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F1084" w14:textId="792A8B63" w:rsidR="00BC0808" w:rsidRPr="007654A1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7654A1">
        <w:rPr>
          <w:rFonts w:cs="Times New Roman"/>
          <w:b/>
          <w:color w:val="680000"/>
          <w:lang w:val="sr-Cyrl-RS"/>
        </w:rPr>
        <w:t>2</w:t>
      </w:r>
      <w:r w:rsidR="009C18DC" w:rsidRPr="00FC1459">
        <w:rPr>
          <w:rFonts w:cs="Times New Roman"/>
          <w:b/>
          <w:color w:val="680000"/>
          <w:lang w:val="ru-RU"/>
        </w:rPr>
        <w:t>4</w:t>
      </w:r>
      <w:r w:rsidR="0007717D">
        <w:rPr>
          <w:rFonts w:cs="Times New Roman"/>
          <w:b/>
          <w:color w:val="680000"/>
          <w:lang w:val="sr-Latn-RS"/>
        </w:rPr>
        <w:t>2</w:t>
      </w:r>
      <w:r w:rsidR="00BC0808" w:rsidRPr="007654A1">
        <w:rPr>
          <w:rFonts w:cs="Times New Roman"/>
          <w:b/>
          <w:color w:val="680000"/>
          <w:lang w:val="sr-Cyrl-RS"/>
        </w:rPr>
        <w:t>.</w:t>
      </w:r>
      <w:r w:rsidR="00BC0808" w:rsidRPr="007654A1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7654A1">
        <w:rPr>
          <w:rFonts w:cs="Times New Roman"/>
          <w:b/>
          <w:color w:val="680000"/>
          <w:lang w:val="ru-RU"/>
        </w:rPr>
        <w:t xml:space="preserve"> СЛД</w:t>
      </w:r>
    </w:p>
    <w:p w14:paraId="68BAEE6F" w14:textId="34C8AB97" w:rsidR="002F5A42" w:rsidRPr="00164664" w:rsidRDefault="0007717D" w:rsidP="002D4E69">
      <w:pPr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</w:pPr>
      <w:r w:rsidRPr="0007717D"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  <w:t>Брига о здрављу у Виминацијуму</w:t>
      </w:r>
    </w:p>
    <w:p w14:paraId="264CA8AB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2F7F15DE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0263317F" w14:textId="160331FC" w:rsidR="007654A1" w:rsidRPr="0007717D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</w:pPr>
      <w:r w:rsidRPr="009C18DC"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 xml:space="preserve">др </w:t>
      </w:r>
      <w:r w:rsidR="0007717D"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>Снежана Голубовић</w:t>
      </w:r>
    </w:p>
    <w:p w14:paraId="74FB3214" w14:textId="52B62ABD" w:rsidR="009C18DC" w:rsidRPr="0007717D" w:rsidRDefault="0007717D" w:rsidP="002F5A42">
      <w:pPr>
        <w:pStyle w:val="Bodytext20"/>
        <w:spacing w:before="0" w:line="240" w:lineRule="auto"/>
        <w:rPr>
          <w:rFonts w:ascii="Garamond" w:hAnsi="Garamond"/>
          <w:sz w:val="24"/>
          <w:szCs w:val="24"/>
          <w:lang w:val="sr-Cyrl-RS"/>
        </w:rPr>
      </w:pPr>
      <w:proofErr w:type="spellStart"/>
      <w:r w:rsidRPr="0007717D">
        <w:rPr>
          <w:rFonts w:ascii="Garamond" w:hAnsi="Garamond"/>
          <w:sz w:val="24"/>
          <w:szCs w:val="24"/>
        </w:rPr>
        <w:t>Археолошки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институт</w:t>
      </w:r>
      <w:proofErr w:type="spellEnd"/>
      <w:r w:rsidRPr="0007717D">
        <w:rPr>
          <w:rFonts w:ascii="Garamond" w:hAnsi="Garamond"/>
          <w:sz w:val="24"/>
          <w:szCs w:val="24"/>
        </w:rPr>
        <w:t xml:space="preserve">, </w:t>
      </w:r>
      <w:proofErr w:type="spellStart"/>
      <w:r w:rsidRPr="0007717D">
        <w:rPr>
          <w:rFonts w:ascii="Garamond" w:hAnsi="Garamond"/>
          <w:sz w:val="24"/>
          <w:szCs w:val="24"/>
        </w:rPr>
        <w:t>Институт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од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националног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значаја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за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Републику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Србију</w:t>
      </w:r>
      <w:proofErr w:type="spellEnd"/>
      <w:r w:rsidRPr="0007717D">
        <w:rPr>
          <w:rFonts w:ascii="Garamond" w:hAnsi="Garamond"/>
          <w:sz w:val="24"/>
          <w:szCs w:val="24"/>
          <w:lang w:val="sr-Cyrl-RS"/>
        </w:rPr>
        <w:t>, Београд</w:t>
      </w:r>
    </w:p>
    <w:p w14:paraId="3DFA3CEB" w14:textId="48430BE8" w:rsidR="002F5A42" w:rsidRPr="00164664" w:rsidRDefault="0007717D" w:rsidP="002F5A42">
      <w:pPr>
        <w:pStyle w:val="Bodytext20"/>
        <w:spacing w:before="0" w:line="240" w:lineRule="auto"/>
        <w:rPr>
          <w:rFonts w:ascii="Garamond" w:hAnsi="Garamond"/>
          <w:b/>
          <w:bCs/>
          <w:caps/>
          <w:smallCaps/>
          <w:sz w:val="32"/>
          <w:szCs w:val="32"/>
          <w:lang w:val="sr-Cyrl-RS"/>
        </w:rPr>
      </w:pPr>
      <w:r w:rsidRPr="0007717D">
        <w:rPr>
          <w:rFonts w:ascii="Garamond" w:hAnsi="Garamond"/>
          <w:caps/>
          <w:sz w:val="28"/>
          <w:szCs w:val="28"/>
          <w:lang w:val="sr-Cyrl-RS"/>
        </w:rPr>
        <w:t>Medicus и његов инструментариј</w:t>
      </w:r>
    </w:p>
    <w:p w14:paraId="237E258E" w14:textId="08F5D563" w:rsidR="002F5A42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1D0CC35D" w14:textId="7C71C4B3" w:rsidR="0007717D" w:rsidRPr="0007717D" w:rsidRDefault="0007717D" w:rsidP="0007717D">
      <w:pPr>
        <w:pStyle w:val="Bodytext20"/>
        <w:spacing w:before="0" w:line="240" w:lineRule="auto"/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</w:pPr>
      <w:r w:rsidRPr="009C18DC"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 xml:space="preserve">др </w:t>
      </w:r>
      <w:r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>Илија Данковић</w:t>
      </w:r>
      <w:r w:rsidR="000E5982"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>, др Саша Реџић</w:t>
      </w:r>
    </w:p>
    <w:p w14:paraId="0DAF89A0" w14:textId="77777777" w:rsidR="0007717D" w:rsidRPr="0007717D" w:rsidRDefault="0007717D" w:rsidP="0007717D">
      <w:pPr>
        <w:pStyle w:val="Bodytext20"/>
        <w:spacing w:before="0" w:line="240" w:lineRule="auto"/>
        <w:rPr>
          <w:rFonts w:ascii="Garamond" w:hAnsi="Garamond"/>
          <w:sz w:val="24"/>
          <w:szCs w:val="24"/>
          <w:lang w:val="sr-Cyrl-RS"/>
        </w:rPr>
      </w:pPr>
      <w:proofErr w:type="spellStart"/>
      <w:r w:rsidRPr="0007717D">
        <w:rPr>
          <w:rFonts w:ascii="Garamond" w:hAnsi="Garamond"/>
          <w:sz w:val="24"/>
          <w:szCs w:val="24"/>
        </w:rPr>
        <w:t>Археолошки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институт</w:t>
      </w:r>
      <w:proofErr w:type="spellEnd"/>
      <w:r w:rsidRPr="0007717D">
        <w:rPr>
          <w:rFonts w:ascii="Garamond" w:hAnsi="Garamond"/>
          <w:sz w:val="24"/>
          <w:szCs w:val="24"/>
        </w:rPr>
        <w:t xml:space="preserve">, </w:t>
      </w:r>
      <w:proofErr w:type="spellStart"/>
      <w:r w:rsidRPr="0007717D">
        <w:rPr>
          <w:rFonts w:ascii="Garamond" w:hAnsi="Garamond"/>
          <w:sz w:val="24"/>
          <w:szCs w:val="24"/>
        </w:rPr>
        <w:t>Институт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од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националног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значаја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за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Републику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Србију</w:t>
      </w:r>
      <w:proofErr w:type="spellEnd"/>
      <w:r w:rsidRPr="0007717D">
        <w:rPr>
          <w:rFonts w:ascii="Garamond" w:hAnsi="Garamond"/>
          <w:sz w:val="24"/>
          <w:szCs w:val="24"/>
          <w:lang w:val="sr-Cyrl-RS"/>
        </w:rPr>
        <w:t>, Београд</w:t>
      </w:r>
    </w:p>
    <w:p w14:paraId="773ECE10" w14:textId="6919A16E" w:rsidR="0007717D" w:rsidRPr="00164664" w:rsidRDefault="0007717D" w:rsidP="0007717D">
      <w:pPr>
        <w:pStyle w:val="Bodytext20"/>
        <w:spacing w:before="0" w:line="240" w:lineRule="auto"/>
        <w:rPr>
          <w:rFonts w:ascii="Garamond" w:hAnsi="Garamond"/>
          <w:b/>
          <w:bCs/>
          <w:caps/>
          <w:smallCaps/>
          <w:sz w:val="32"/>
          <w:szCs w:val="32"/>
          <w:lang w:val="sr-Cyrl-RS"/>
        </w:rPr>
      </w:pPr>
      <w:r w:rsidRPr="0007717D">
        <w:rPr>
          <w:rFonts w:ascii="Garamond" w:hAnsi="Garamond"/>
          <w:caps/>
          <w:sz w:val="28"/>
          <w:szCs w:val="28"/>
          <w:lang w:val="sr-Cyrl-RS"/>
        </w:rPr>
        <w:t>Некрополе лекара или фармацеута у Виминацијуму</w:t>
      </w:r>
    </w:p>
    <w:p w14:paraId="1A8C51FE" w14:textId="77777777" w:rsidR="0007717D" w:rsidRDefault="0007717D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7EF0B706" w14:textId="07B3135D" w:rsidR="0007717D" w:rsidRPr="0007717D" w:rsidRDefault="0007717D" w:rsidP="0007717D">
      <w:pPr>
        <w:pStyle w:val="Bodytext20"/>
        <w:spacing w:before="0" w:line="240" w:lineRule="auto"/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</w:pPr>
      <w:r w:rsidRPr="009C18DC"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 xml:space="preserve">др </w:t>
      </w:r>
      <w:r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>Илија Микић</w:t>
      </w:r>
    </w:p>
    <w:p w14:paraId="73AA6CC5" w14:textId="77777777" w:rsidR="0007717D" w:rsidRPr="0007717D" w:rsidRDefault="0007717D" w:rsidP="0007717D">
      <w:pPr>
        <w:pStyle w:val="Bodytext20"/>
        <w:spacing w:before="0" w:line="240" w:lineRule="auto"/>
        <w:rPr>
          <w:rFonts w:ascii="Garamond" w:hAnsi="Garamond"/>
          <w:sz w:val="24"/>
          <w:szCs w:val="24"/>
          <w:lang w:val="sr-Cyrl-RS"/>
        </w:rPr>
      </w:pPr>
      <w:proofErr w:type="spellStart"/>
      <w:r w:rsidRPr="0007717D">
        <w:rPr>
          <w:rFonts w:ascii="Garamond" w:hAnsi="Garamond"/>
          <w:sz w:val="24"/>
          <w:szCs w:val="24"/>
        </w:rPr>
        <w:t>Археолошки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институт</w:t>
      </w:r>
      <w:proofErr w:type="spellEnd"/>
      <w:r w:rsidRPr="0007717D">
        <w:rPr>
          <w:rFonts w:ascii="Garamond" w:hAnsi="Garamond"/>
          <w:sz w:val="24"/>
          <w:szCs w:val="24"/>
        </w:rPr>
        <w:t xml:space="preserve">, </w:t>
      </w:r>
      <w:proofErr w:type="spellStart"/>
      <w:r w:rsidRPr="0007717D">
        <w:rPr>
          <w:rFonts w:ascii="Garamond" w:hAnsi="Garamond"/>
          <w:sz w:val="24"/>
          <w:szCs w:val="24"/>
        </w:rPr>
        <w:t>Институт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од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националног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значаја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за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Републику</w:t>
      </w:r>
      <w:proofErr w:type="spellEnd"/>
      <w:r w:rsidRPr="0007717D">
        <w:rPr>
          <w:rFonts w:ascii="Garamond" w:hAnsi="Garamond"/>
          <w:sz w:val="24"/>
          <w:szCs w:val="24"/>
        </w:rPr>
        <w:t xml:space="preserve"> </w:t>
      </w:r>
      <w:proofErr w:type="spellStart"/>
      <w:r w:rsidRPr="0007717D">
        <w:rPr>
          <w:rFonts w:ascii="Garamond" w:hAnsi="Garamond"/>
          <w:sz w:val="24"/>
          <w:szCs w:val="24"/>
        </w:rPr>
        <w:t>Србију</w:t>
      </w:r>
      <w:proofErr w:type="spellEnd"/>
      <w:r w:rsidRPr="0007717D">
        <w:rPr>
          <w:rFonts w:ascii="Garamond" w:hAnsi="Garamond"/>
          <w:sz w:val="24"/>
          <w:szCs w:val="24"/>
          <w:lang w:val="sr-Cyrl-RS"/>
        </w:rPr>
        <w:t>, Београд</w:t>
      </w:r>
    </w:p>
    <w:p w14:paraId="7C701C24" w14:textId="30996420" w:rsidR="0007717D" w:rsidRPr="00164664" w:rsidRDefault="0007717D" w:rsidP="0007717D">
      <w:pPr>
        <w:pStyle w:val="Bodytext20"/>
        <w:spacing w:before="0" w:line="240" w:lineRule="auto"/>
        <w:rPr>
          <w:rFonts w:ascii="Garamond" w:hAnsi="Garamond"/>
          <w:b/>
          <w:bCs/>
          <w:caps/>
          <w:smallCaps/>
          <w:sz w:val="32"/>
          <w:szCs w:val="32"/>
          <w:lang w:val="sr-Cyrl-RS"/>
        </w:rPr>
      </w:pPr>
      <w:r w:rsidRPr="0007717D">
        <w:rPr>
          <w:rFonts w:ascii="Garamond" w:hAnsi="Garamond"/>
          <w:caps/>
          <w:sz w:val="28"/>
          <w:szCs w:val="28"/>
          <w:lang w:val="sr-Cyrl-RS"/>
        </w:rPr>
        <w:t>Здравље, болести и квалитет живота становника Виминацијума</w:t>
      </w:r>
    </w:p>
    <w:p w14:paraId="73F49B2B" w14:textId="77777777" w:rsidR="0007717D" w:rsidRDefault="0007717D" w:rsidP="0007717D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1E0ACD0D" w14:textId="1F693F7F" w:rsidR="009C18DC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23B5A176" w14:textId="77777777" w:rsidR="009C18DC" w:rsidRPr="007654A1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75394C35" w14:textId="67EFB400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07717D">
        <w:rPr>
          <w:rFonts w:ascii="Garamond" w:hAnsi="Garamond" w:cs="Times New Roman"/>
          <w:sz w:val="28"/>
          <w:szCs w:val="28"/>
          <w:lang w:val="ru-RU"/>
        </w:rPr>
        <w:t>Археолошки парк Виминацијум</w:t>
      </w:r>
    </w:p>
    <w:p w14:paraId="322D8FB5" w14:textId="642DB087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7654A1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07717D">
        <w:rPr>
          <w:rFonts w:ascii="Garamond" w:hAnsi="Garamond" w:cs="Times New Roman"/>
          <w:sz w:val="28"/>
          <w:szCs w:val="28"/>
          <w:lang w:val="sr-Cyrl-RS"/>
        </w:rPr>
        <w:t>15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FC1459">
        <w:rPr>
          <w:rFonts w:ascii="Garamond" w:hAnsi="Garamond" w:cs="Times New Roman"/>
          <w:sz w:val="28"/>
          <w:szCs w:val="28"/>
          <w:lang w:val="sr-Cyrl-RS"/>
        </w:rPr>
        <w:t>м</w:t>
      </w:r>
      <w:r w:rsidR="00483440" w:rsidRPr="007654A1">
        <w:rPr>
          <w:rFonts w:ascii="Garamond" w:hAnsi="Garamond" w:cs="Times New Roman"/>
          <w:sz w:val="28"/>
          <w:szCs w:val="28"/>
          <w:lang w:val="sr-Cyrl-RS"/>
        </w:rPr>
        <w:t>а</w:t>
      </w:r>
      <w:r w:rsidR="00FC1459">
        <w:rPr>
          <w:rFonts w:ascii="Garamond" w:hAnsi="Garamond" w:cs="Times New Roman"/>
          <w:sz w:val="28"/>
          <w:szCs w:val="28"/>
          <w:lang w:val="sr-Cyrl-RS"/>
        </w:rPr>
        <w:t>ј</w:t>
      </w:r>
      <w:r w:rsidR="007B4A49"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7654A1">
        <w:rPr>
          <w:rFonts w:ascii="Garamond" w:hAnsi="Garamond" w:cs="Times New Roman"/>
          <w:sz w:val="28"/>
          <w:szCs w:val="28"/>
          <w:lang w:val="ru-RU"/>
        </w:rPr>
        <w:t>20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 w:rsidRPr="007654A1">
        <w:rPr>
          <w:rFonts w:ascii="Garamond" w:hAnsi="Garamond" w:cs="Times New Roman"/>
          <w:sz w:val="28"/>
          <w:szCs w:val="28"/>
          <w:lang w:val="sr-Cyrl-RS"/>
        </w:rPr>
        <w:t>5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15DF96E6" w:rsidR="008C740C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1</w:t>
      </w:r>
      <w:r w:rsidR="0007717D">
        <w:rPr>
          <w:rFonts w:ascii="Garamond" w:hAnsi="Garamond" w:cs="Times New Roman"/>
          <w:sz w:val="28"/>
          <w:szCs w:val="28"/>
          <w:lang w:val="sr-Cyrl-RS"/>
        </w:rPr>
        <w:t>2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7654A1">
        <w:rPr>
          <w:rFonts w:ascii="Garamond" w:hAnsi="Garamond" w:cs="Times New Roman"/>
          <w:sz w:val="28"/>
          <w:szCs w:val="28"/>
          <w:lang w:val="sr-Cyrl-RS"/>
        </w:rPr>
        <w:t>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7654A1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27F69A60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4</w:t>
      </w:r>
      <w:r w:rsidR="009C18D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9</w:t>
      </w:r>
      <w:r w:rsidR="0007717D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76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60AD"/>
    <w:multiLevelType w:val="hybridMultilevel"/>
    <w:tmpl w:val="BBB23B0E"/>
    <w:lvl w:ilvl="0" w:tplc="D2F48D2E">
      <w:start w:val="240"/>
      <w:numFmt w:val="bullet"/>
      <w:lvlText w:val="-"/>
      <w:lvlJc w:val="left"/>
      <w:pPr>
        <w:ind w:left="720" w:hanging="360"/>
      </w:pPr>
      <w:rPr>
        <w:rFonts w:ascii="Garamond" w:eastAsia="Courier New" w:hAnsi="Garamond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0141">
    <w:abstractNumId w:val="0"/>
  </w:num>
  <w:num w:numId="2" w16cid:durableId="5540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06A5F"/>
    <w:rsid w:val="00017489"/>
    <w:rsid w:val="000352F7"/>
    <w:rsid w:val="00062B95"/>
    <w:rsid w:val="0007717D"/>
    <w:rsid w:val="000E5982"/>
    <w:rsid w:val="000E74DB"/>
    <w:rsid w:val="000F3D6C"/>
    <w:rsid w:val="001150F5"/>
    <w:rsid w:val="00164664"/>
    <w:rsid w:val="0018737D"/>
    <w:rsid w:val="0026023D"/>
    <w:rsid w:val="0028256A"/>
    <w:rsid w:val="002D4E69"/>
    <w:rsid w:val="002F54CE"/>
    <w:rsid w:val="002F5A42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80460"/>
    <w:rsid w:val="00626482"/>
    <w:rsid w:val="00656C3A"/>
    <w:rsid w:val="00715AF8"/>
    <w:rsid w:val="00723086"/>
    <w:rsid w:val="007654A1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9C18DC"/>
    <w:rsid w:val="00A80055"/>
    <w:rsid w:val="00B376E5"/>
    <w:rsid w:val="00B77823"/>
    <w:rsid w:val="00BC0808"/>
    <w:rsid w:val="00C00793"/>
    <w:rsid w:val="00C16611"/>
    <w:rsid w:val="00C46433"/>
    <w:rsid w:val="00D426B1"/>
    <w:rsid w:val="00DE29A1"/>
    <w:rsid w:val="00DE41E5"/>
    <w:rsid w:val="00E75DBA"/>
    <w:rsid w:val="00E81357"/>
    <w:rsid w:val="00F57929"/>
    <w:rsid w:val="00F665DB"/>
    <w:rsid w:val="00F72FBF"/>
    <w:rsid w:val="00FC1459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3</cp:revision>
  <dcterms:created xsi:type="dcterms:W3CDTF">2025-05-08T19:33:00Z</dcterms:created>
  <dcterms:modified xsi:type="dcterms:W3CDTF">2025-05-08T20:28:00Z</dcterms:modified>
</cp:coreProperties>
</file>