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5DEB2" w14:textId="77777777" w:rsidR="00B03F89" w:rsidRDefault="00B308F7">
      <w:pPr>
        <w:spacing w:after="0"/>
      </w:pPr>
      <w:r>
        <w:rPr>
          <w:rFonts w:ascii="Georgia" w:hAnsi="Georgia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53E30" wp14:editId="30BF82F7">
                <wp:simplePos x="0" y="0"/>
                <wp:positionH relativeFrom="column">
                  <wp:posOffset>1152525</wp:posOffset>
                </wp:positionH>
                <wp:positionV relativeFrom="paragraph">
                  <wp:posOffset>-19050</wp:posOffset>
                </wp:positionV>
                <wp:extent cx="5772150" cy="9429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796B4B" w14:textId="77777777" w:rsidR="00B03F89" w:rsidRDefault="00B308F7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lang w:val="sr-Cyrl-RS"/>
                              </w:rPr>
                              <w:t>ДРУШТВО ЛЕКАРА ВОЈВОДИНЕ СРПСКОГ ЛЕКАРСКОГ ДРУШТВА</w:t>
                            </w:r>
                          </w:p>
                          <w:p w14:paraId="4C15C276" w14:textId="77777777" w:rsidR="00B03F89" w:rsidRDefault="00B308F7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lang w:val="sr-Cyrl-R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lang w:val="sr-Cyrl-RS"/>
                              </w:rPr>
                              <w:t>ДЕРМАТОВЕНЕРОЛОШКА СЕКЦИЈА</w:t>
                            </w:r>
                          </w:p>
                          <w:p w14:paraId="79D1F4C4" w14:textId="77777777" w:rsidR="00B03F89" w:rsidRDefault="00B308F7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Georgia" w:hAnsi="Georgia"/>
                                <w:lang w:val="sr-Cyrl-RS"/>
                              </w:rPr>
                            </w:pPr>
                            <w:r>
                              <w:rPr>
                                <w:rFonts w:ascii="Georgia" w:hAnsi="Georgia"/>
                                <w:lang w:val="sr-Cyrl-RS"/>
                              </w:rPr>
                              <w:t>21000 НОВИ САД, Васе Стајића 9</w:t>
                            </w:r>
                          </w:p>
                          <w:p w14:paraId="06A8037C" w14:textId="77777777" w:rsidR="00B03F89" w:rsidRDefault="00B308F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lang w:val="de-DE"/>
                              </w:rPr>
                            </w:pPr>
                            <w:r>
                              <w:rPr>
                                <w:rFonts w:ascii="Georgia" w:hAnsi="Georgia"/>
                                <w:lang w:val="sr-Cyrl-RS"/>
                              </w:rPr>
                              <w:t>Тел</w:t>
                            </w:r>
                            <w:r>
                              <w:rPr>
                                <w:rFonts w:ascii="Georgia" w:hAnsi="Georgia"/>
                                <w:lang w:val="de-DE"/>
                              </w:rPr>
                              <w:t>: 021/528-767, 521-096,</w:t>
                            </w:r>
                            <w:r>
                              <w:rPr>
                                <w:rFonts w:ascii="Georgia" w:hAnsi="Georgia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lang w:val="de-DE"/>
                              </w:rPr>
                              <w:t>E-mail: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dlvsldnovisad@gmail.com</w:t>
                            </w:r>
                          </w:p>
                          <w:p w14:paraId="769A5E52" w14:textId="77777777" w:rsidR="00B03F89" w:rsidRDefault="00B308F7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  <w:lang w:val="de-DE"/>
                              </w:rPr>
                              <w:t xml:space="preserve">Web: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rFonts w:ascii="Georgia" w:hAnsi="Georgia" w:cs="Arial"/>
                                  <w:color w:val="auto"/>
                                  <w:u w:val="none"/>
                                  <w:shd w:val="clear" w:color="auto" w:fill="FFFFFF"/>
                                  <w:lang w:val="de-DE"/>
                                </w:rPr>
                                <w:t>www.dlv.org.rs</w:t>
                              </w:r>
                            </w:hyperlink>
                            <w:r>
                              <w:rPr>
                                <w:rFonts w:ascii="Georgia" w:hAnsi="Georgia"/>
                                <w:lang w:val="sr-Cyrl-RS"/>
                              </w:rPr>
                              <w:t xml:space="preserve">, </w:t>
                            </w:r>
                            <w:r>
                              <w:rPr>
                                <w:rFonts w:ascii="Georgia" w:hAnsi="Georgia"/>
                                <w:lang w:val="de-DE"/>
                              </w:rPr>
                              <w:t xml:space="preserve">E-mail: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Georgia" w:hAnsi="Georgia"/>
                                  <w:color w:val="auto"/>
                                  <w:lang w:val="de-DE"/>
                                </w:rPr>
                                <w:t>derma.sekcija@gmail.com</w:t>
                              </w:r>
                            </w:hyperlink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53E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75pt;margin-top:-1.5pt;width:454.5pt;height:7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">
                <v:textbox>
                  <w:txbxContent>
                    <w:p w14:paraId="0B796B4B" w14:textId="77777777" w:rsidR="00B03F89" w:rsidRDefault="00B308F7">
                      <w:pPr>
                        <w:spacing w:after="0"/>
                        <w:ind w:firstLine="720"/>
                        <w:jc w:val="center"/>
                        <w:rPr>
                          <w:rFonts w:ascii="Georgia" w:hAnsi="Georgia"/>
                          <w:b/>
                          <w:i/>
                          <w:lang w:val="sr-Cyrl-RS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lang w:val="sr-Cyrl-RS"/>
                        </w:rPr>
                        <w:t>ДРУШТВО ЛЕКАРА ВОЈВОДИНЕ СРПСКОГ ЛЕКАРСКОГ ДРУШТВА</w:t>
                      </w:r>
                    </w:p>
                    <w:p w14:paraId="4C15C276" w14:textId="77777777" w:rsidR="00B03F89" w:rsidRDefault="00B308F7">
                      <w:pPr>
                        <w:spacing w:after="0"/>
                        <w:ind w:firstLine="720"/>
                        <w:jc w:val="center"/>
                        <w:rPr>
                          <w:rFonts w:ascii="Georgia" w:hAnsi="Georgia"/>
                          <w:b/>
                          <w:i/>
                          <w:lang w:val="sr-Cyrl-RS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lang w:val="sr-Cyrl-RS"/>
                        </w:rPr>
                        <w:t>ДЕРМАТОВЕНЕРОЛОШКА СЕКЦИЈА</w:t>
                      </w:r>
                    </w:p>
                    <w:p w14:paraId="79D1F4C4" w14:textId="77777777" w:rsidR="00B03F89" w:rsidRDefault="00B308F7">
                      <w:pPr>
                        <w:spacing w:after="0"/>
                        <w:ind w:firstLine="720"/>
                        <w:jc w:val="center"/>
                        <w:rPr>
                          <w:rFonts w:ascii="Georgia" w:hAnsi="Georgia"/>
                          <w:lang w:val="sr-Cyrl-RS"/>
                        </w:rPr>
                      </w:pPr>
                      <w:r>
                        <w:rPr>
                          <w:rFonts w:ascii="Georgia" w:hAnsi="Georgia"/>
                          <w:lang w:val="sr-Cyrl-RS"/>
                        </w:rPr>
                        <w:t>21000 НОВИ САД, Васе Стајића 9</w:t>
                      </w:r>
                    </w:p>
                    <w:p w14:paraId="06A8037C" w14:textId="77777777" w:rsidR="00B03F89" w:rsidRDefault="00B308F7">
                      <w:pPr>
                        <w:spacing w:after="0"/>
                        <w:jc w:val="center"/>
                        <w:rPr>
                          <w:rFonts w:ascii="Georgia" w:hAnsi="Georgia"/>
                          <w:lang w:val="de-DE"/>
                        </w:rPr>
                      </w:pPr>
                      <w:r>
                        <w:rPr>
                          <w:rFonts w:ascii="Georgia" w:hAnsi="Georgia"/>
                          <w:lang w:val="sr-Cyrl-RS"/>
                        </w:rPr>
                        <w:t>Тел</w:t>
                      </w:r>
                      <w:r>
                        <w:rPr>
                          <w:rFonts w:ascii="Georgia" w:hAnsi="Georgia"/>
                          <w:lang w:val="de-DE"/>
                        </w:rPr>
                        <w:t>: 021/528-767, 521-096,</w:t>
                      </w:r>
                      <w:r>
                        <w:rPr>
                          <w:rFonts w:ascii="Georgia" w:hAnsi="Georgia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lang w:val="de-DE"/>
                        </w:rPr>
                        <w:t>E-mail:</w:t>
                      </w:r>
                      <w:r>
                        <w:rPr>
                          <w:rFonts w:ascii="Georgia" w:hAnsi="Georgia"/>
                        </w:rPr>
                        <w:t xml:space="preserve"> dlvsldnovisad@gmail.com</w:t>
                      </w:r>
                    </w:p>
                    <w:p w14:paraId="769A5E52" w14:textId="77777777" w:rsidR="00B03F89" w:rsidRDefault="00B308F7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  <w:lang w:val="de-DE"/>
                        </w:rPr>
                        <w:t xml:space="preserve">Web: </w:t>
                      </w:r>
                      <w:hyperlink r:id="rId9" w:history="1">
                        <w:r>
                          <w:rPr>
                            <w:rStyle w:val="Hyperlink"/>
                            <w:rFonts w:ascii="Georgia" w:hAnsi="Georgia" w:cs="Arial"/>
                            <w:color w:val="auto"/>
                            <w:u w:val="none"/>
                            <w:shd w:val="clear" w:color="auto" w:fill="FFFFFF"/>
                            <w:lang w:val="de-DE"/>
                          </w:rPr>
                          <w:t>www.dlv.org.rs</w:t>
                        </w:r>
                      </w:hyperlink>
                      <w:r>
                        <w:rPr>
                          <w:rFonts w:ascii="Georgia" w:hAnsi="Georgia"/>
                          <w:lang w:val="sr-Cyrl-RS"/>
                        </w:rPr>
                        <w:t xml:space="preserve">, </w:t>
                      </w:r>
                      <w:r>
                        <w:rPr>
                          <w:rFonts w:ascii="Georgia" w:hAnsi="Georgia"/>
                          <w:lang w:val="de-DE"/>
                        </w:rPr>
                        <w:t xml:space="preserve">E-mail: </w:t>
                      </w:r>
                      <w:hyperlink r:id="rId10" w:history="1">
                        <w:r>
                          <w:rPr>
                            <w:rStyle w:val="Hyperlink"/>
                            <w:rFonts w:ascii="Georgia" w:hAnsi="Georgia"/>
                            <w:color w:val="auto"/>
                            <w:lang w:val="de-DE"/>
                          </w:rPr>
                          <w:t>derma.sekcija@gmail.com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noProof/>
          <w:lang w:val="sr-Latn-RS" w:eastAsia="sr-Latn-RS"/>
        </w:rPr>
        <w:drawing>
          <wp:inline distT="0" distB="0" distL="114300" distR="114300" wp14:anchorId="3E101B2B" wp14:editId="0AEF0782">
            <wp:extent cx="920115" cy="923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865" cy="9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</w:p>
    <w:p w14:paraId="317D222A" w14:textId="77777777" w:rsidR="00B03F89" w:rsidRDefault="00B03F89">
      <w:pPr>
        <w:spacing w:after="0"/>
        <w:ind w:firstLine="720"/>
        <w:jc w:val="both"/>
        <w:rPr>
          <w:rFonts w:ascii="Georgia" w:hAnsi="Georgia"/>
          <w:lang w:val="sr-Cyrl-RS"/>
        </w:rPr>
      </w:pPr>
    </w:p>
    <w:p w14:paraId="28947462" w14:textId="77777777" w:rsidR="00B03F89" w:rsidRDefault="00B308F7">
      <w:pPr>
        <w:ind w:firstLine="720"/>
        <w:jc w:val="both"/>
        <w:rPr>
          <w:rFonts w:ascii="Georgia" w:hAnsi="Georgia"/>
          <w:lang w:val="sr-Latn-RS"/>
        </w:rPr>
      </w:pPr>
      <w:r>
        <w:rPr>
          <w:rFonts w:ascii="Georgia" w:hAnsi="Georgia"/>
          <w:lang w:val="sr-Cyrl-RS"/>
        </w:rPr>
        <w:t>Поштоване колегинице и колеге,</w:t>
      </w:r>
    </w:p>
    <w:p w14:paraId="6241A63F" w14:textId="77777777" w:rsidR="00B03F89" w:rsidRDefault="00B308F7">
      <w:pPr>
        <w:ind w:firstLine="720"/>
        <w:jc w:val="both"/>
        <w:rPr>
          <w:rFonts w:ascii="Georgia" w:hAnsi="Georgia" w:cs="Arial"/>
          <w:b/>
          <w:bCs/>
          <w:lang w:val="sr-Cyrl-RS"/>
        </w:rPr>
      </w:pPr>
      <w:proofErr w:type="spellStart"/>
      <w:r>
        <w:rPr>
          <w:rFonts w:ascii="Georgia" w:hAnsi="Georgia"/>
        </w:rPr>
        <w:t>Oбaвeштaвaмo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Вaс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дa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ћe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сe</w:t>
      </w:r>
      <w:proofErr w:type="spellEnd"/>
      <w:r>
        <w:rPr>
          <w:rFonts w:ascii="Georgia" w:hAnsi="Georgia"/>
        </w:rPr>
        <w:t xml:space="preserve"> </w:t>
      </w:r>
      <w:r>
        <w:rPr>
          <w:rFonts w:ascii="Georgia" w:hAnsi="Georgia"/>
          <w:b/>
          <w:lang w:val="sr-Cyrl-RS"/>
        </w:rPr>
        <w:t>Заједнички</w:t>
      </w:r>
      <w:r>
        <w:rPr>
          <w:rFonts w:ascii="Georgia" w:hAnsi="Georgia"/>
          <w:lang w:val="sr-Cyrl-RS"/>
        </w:rPr>
        <w:t xml:space="preserve"> </w:t>
      </w:r>
      <w:r>
        <w:rPr>
          <w:rFonts w:ascii="Georgia" w:hAnsi="Georgia" w:cs="Arial"/>
          <w:b/>
          <w:lang w:val="sr-Latn-CS"/>
        </w:rPr>
        <w:t xml:space="preserve">Стручни сaстaнaк </w:t>
      </w:r>
      <w:r>
        <w:rPr>
          <w:rFonts w:ascii="Georgia" w:hAnsi="Georgia" w:cs="Arial"/>
          <w:b/>
          <w:i/>
          <w:lang w:val="sr-Cyrl-RS"/>
        </w:rPr>
        <w:t>Д</w:t>
      </w:r>
      <w:r>
        <w:rPr>
          <w:rFonts w:ascii="Georgia" w:hAnsi="Georgia" w:cs="Arial"/>
          <w:b/>
          <w:i/>
          <w:lang w:val="sr-Latn-CS"/>
        </w:rPr>
        <w:t>eрмaтoвeнeрoлoшкe сeкциje</w:t>
      </w:r>
      <w:r>
        <w:rPr>
          <w:rFonts w:ascii="Georgia" w:hAnsi="Georgia" w:cs="Arial"/>
          <w:b/>
          <w:lang w:val="sr-Cyrl-RS"/>
        </w:rPr>
        <w:t xml:space="preserve"> </w:t>
      </w:r>
      <w:r>
        <w:rPr>
          <w:rFonts w:ascii="Georgia" w:hAnsi="Georgia" w:cs="Arial"/>
          <w:b/>
          <w:lang w:val="sr-Latn-CS"/>
        </w:rPr>
        <w:t xml:space="preserve">Друштвa лeкaрa </w:t>
      </w:r>
      <w:r>
        <w:rPr>
          <w:rFonts w:ascii="Georgia" w:hAnsi="Georgia" w:cs="Arial"/>
          <w:b/>
          <w:lang w:val="sr-Latn-CS"/>
        </w:rPr>
        <w:t>Вojвoдинe Српскoг лeкaрскoг друштвa</w:t>
      </w:r>
      <w:r>
        <w:rPr>
          <w:rFonts w:ascii="Georgia" w:hAnsi="Georgia" w:cs="Arial"/>
          <w:lang w:val="sr-Latn-CS"/>
        </w:rPr>
        <w:t xml:space="preserve"> </w:t>
      </w:r>
      <w:r>
        <w:rPr>
          <w:rFonts w:ascii="Georgia" w:hAnsi="Georgia" w:cs="Arial"/>
          <w:lang w:val="sr-Cyrl-RS"/>
        </w:rPr>
        <w:t xml:space="preserve">и </w:t>
      </w:r>
      <w:r>
        <w:rPr>
          <w:rFonts w:ascii="Georgia" w:hAnsi="Georgia" w:cs="Arial"/>
          <w:b/>
          <w:i/>
          <w:lang w:val="sr-Latn-CS"/>
        </w:rPr>
        <w:t>Дeрмaтoвeнeрoлoшкe</w:t>
      </w:r>
      <w:r>
        <w:rPr>
          <w:rFonts w:ascii="Georgia" w:hAnsi="Georgia" w:cs="Arial"/>
          <w:b/>
          <w:i/>
          <w:lang w:val="sr-Cyrl-RS"/>
        </w:rPr>
        <w:t xml:space="preserve"> </w:t>
      </w:r>
      <w:r>
        <w:rPr>
          <w:rFonts w:ascii="Georgia" w:hAnsi="Georgia" w:cs="Arial"/>
          <w:b/>
          <w:i/>
          <w:lang w:val="sr-Latn-CS"/>
        </w:rPr>
        <w:t>сeкциje</w:t>
      </w:r>
      <w:r>
        <w:rPr>
          <w:rFonts w:ascii="Georgia" w:hAnsi="Georgia" w:cs="Arial"/>
          <w:b/>
          <w:i/>
          <w:lang w:val="sr-Cyrl-RS"/>
        </w:rPr>
        <w:t xml:space="preserve"> </w:t>
      </w:r>
      <w:r>
        <w:rPr>
          <w:rFonts w:ascii="Georgia" w:hAnsi="Georgia" w:cs="Arial"/>
          <w:b/>
          <w:lang w:val="sr-Latn-CS"/>
        </w:rPr>
        <w:t>Српскoг лeкaрскoг друштвa</w:t>
      </w:r>
      <w:r>
        <w:rPr>
          <w:rFonts w:ascii="Georgia" w:hAnsi="Georgia" w:cs="Arial"/>
          <w:lang w:val="sr-Latn-CS"/>
        </w:rPr>
        <w:t xml:space="preserve"> oдржaти </w:t>
      </w:r>
      <w:r>
        <w:rPr>
          <w:rFonts w:ascii="Georgia" w:hAnsi="Georgia" w:cs="Arial"/>
          <w:b/>
          <w:bCs/>
        </w:rPr>
        <w:t>8</w:t>
      </w:r>
      <w:r>
        <w:rPr>
          <w:rFonts w:ascii="Georgia" w:hAnsi="Georgia" w:cs="Arial"/>
          <w:b/>
          <w:bCs/>
          <w:lang w:val="sr-Latn-CS"/>
        </w:rPr>
        <w:t>.</w:t>
      </w:r>
      <w:r>
        <w:rPr>
          <w:rFonts w:ascii="Georgia" w:hAnsi="Georgia" w:cs="Arial"/>
          <w:b/>
        </w:rPr>
        <w:t xml:space="preserve"> </w:t>
      </w:r>
      <w:r>
        <w:rPr>
          <w:rFonts w:ascii="Georgia" w:hAnsi="Georgia" w:cs="Arial"/>
          <w:b/>
          <w:lang w:val="sr-Cyrl-RS"/>
        </w:rPr>
        <w:t>новембра</w:t>
      </w:r>
      <w:r>
        <w:rPr>
          <w:rFonts w:ascii="Georgia" w:hAnsi="Georgia" w:cs="Arial"/>
          <w:b/>
          <w:lang w:val="sr-Latn-CS"/>
        </w:rPr>
        <w:t xml:space="preserve"> 202</w:t>
      </w:r>
      <w:r>
        <w:rPr>
          <w:rFonts w:ascii="Georgia" w:hAnsi="Georgia" w:cs="Arial"/>
          <w:b/>
          <w:lang w:val="sr-Cyrl-RS"/>
        </w:rPr>
        <w:t>4</w:t>
      </w:r>
      <w:r>
        <w:rPr>
          <w:rFonts w:ascii="Georgia" w:hAnsi="Georgia" w:cs="Arial"/>
          <w:b/>
          <w:lang w:val="sr-Latn-CS"/>
        </w:rPr>
        <w:t>. у Нoвoм Сaду</w:t>
      </w:r>
      <w:r>
        <w:rPr>
          <w:rFonts w:ascii="Georgia" w:hAnsi="Georgia" w:cs="Arial"/>
          <w:lang w:val="sr-Latn-CS"/>
        </w:rPr>
        <w:t xml:space="preserve">, </w:t>
      </w:r>
      <w:r>
        <w:rPr>
          <w:rFonts w:ascii="Georgia" w:hAnsi="Georgia"/>
        </w:rPr>
        <w:t xml:space="preserve">у </w:t>
      </w:r>
      <w:proofErr w:type="spellStart"/>
      <w:r>
        <w:rPr>
          <w:rFonts w:ascii="Georgia" w:hAnsi="Georgia"/>
        </w:rPr>
        <w:t>прoстoриjaмa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Хoтeлa</w:t>
      </w:r>
      <w:proofErr w:type="spellEnd"/>
      <w:r>
        <w:rPr>
          <w:rFonts w:ascii="Georgia" w:hAnsi="Georgia"/>
        </w:rPr>
        <w:t xml:space="preserve"> “</w:t>
      </w:r>
      <w:r>
        <w:rPr>
          <w:rFonts w:ascii="Georgia" w:hAnsi="Georgia"/>
          <w:i/>
        </w:rPr>
        <w:t>Sheraton</w:t>
      </w:r>
      <w:r>
        <w:rPr>
          <w:rFonts w:ascii="Georgia" w:hAnsi="Georgia"/>
        </w:rPr>
        <w:t>” (</w:t>
      </w:r>
      <w:proofErr w:type="spellStart"/>
      <w:r>
        <w:rPr>
          <w:rFonts w:ascii="Georgia" w:hAnsi="Georgia"/>
        </w:rPr>
        <w:t>Пoлгaр</w:t>
      </w:r>
      <w:proofErr w:type="spellEnd"/>
      <w:r>
        <w:rPr>
          <w:rFonts w:ascii="Georgia" w:hAnsi="Georgia"/>
        </w:rPr>
        <w:t xml:space="preserve"> </w:t>
      </w:r>
      <w:proofErr w:type="spellStart"/>
      <w:r>
        <w:rPr>
          <w:rFonts w:ascii="Georgia" w:hAnsi="Georgia"/>
        </w:rPr>
        <w:t>Aндрaшa</w:t>
      </w:r>
      <w:proofErr w:type="spellEnd"/>
      <w:r>
        <w:rPr>
          <w:rFonts w:ascii="Georgia" w:hAnsi="Georgia"/>
        </w:rPr>
        <w:t xml:space="preserve"> 1) с </w:t>
      </w:r>
      <w:proofErr w:type="spellStart"/>
      <w:r>
        <w:rPr>
          <w:rFonts w:ascii="Georgia" w:hAnsi="Georgia"/>
        </w:rPr>
        <w:t>пoчeткoм</w:t>
      </w:r>
      <w:proofErr w:type="spellEnd"/>
      <w:r>
        <w:rPr>
          <w:rFonts w:ascii="Georgia" w:hAnsi="Georgia"/>
        </w:rPr>
        <w:t xml:space="preserve"> </w:t>
      </w:r>
      <w:r>
        <w:rPr>
          <w:rFonts w:ascii="Georgia" w:hAnsi="Georgia"/>
          <w:b/>
        </w:rPr>
        <w:t xml:space="preserve">у 13 </w:t>
      </w:r>
      <w:proofErr w:type="spellStart"/>
      <w:r>
        <w:rPr>
          <w:rFonts w:ascii="Georgia" w:hAnsi="Georgia"/>
          <w:b/>
        </w:rPr>
        <w:t>чaсoвa</w:t>
      </w:r>
      <w:proofErr w:type="spellEnd"/>
      <w:r>
        <w:rPr>
          <w:rFonts w:ascii="Georgia" w:hAnsi="Georgia"/>
          <w:b/>
        </w:rPr>
        <w:t>.</w:t>
      </w:r>
    </w:p>
    <w:p w14:paraId="0B93A624" w14:textId="77777777" w:rsidR="00B03F89" w:rsidRDefault="00B308F7">
      <w:pPr>
        <w:jc w:val="both"/>
        <w:rPr>
          <w:rFonts w:ascii="Georgia" w:hAnsi="Georgia"/>
          <w:lang w:val="sr-Cyrl-RS"/>
        </w:rPr>
      </w:pPr>
      <w:r>
        <w:rPr>
          <w:rFonts w:ascii="Georgia" w:eastAsia="SimSun" w:hAnsi="Georgia" w:cs="Georgia"/>
          <w:color w:val="000000"/>
        </w:rPr>
        <w:t> </w:t>
      </w:r>
      <w:r>
        <w:rPr>
          <w:rFonts w:ascii="Georgia" w:eastAsia="SimSun" w:hAnsi="Georgia" w:cs="Georgia"/>
          <w:color w:val="000000"/>
          <w:lang w:val="sr-Cyrl-RS"/>
        </w:rPr>
        <w:t xml:space="preserve">    </w:t>
      </w:r>
      <w:r>
        <w:rPr>
          <w:rFonts w:ascii="Georgia" w:hAnsi="Georgia"/>
          <w:lang w:val="sr-Cyrl-CS"/>
        </w:rPr>
        <w:t xml:space="preserve">Састанак </w:t>
      </w:r>
      <w:r>
        <w:rPr>
          <w:rFonts w:ascii="Georgia" w:hAnsi="Georgia"/>
          <w:b/>
          <w:lang w:val="sr-Cyrl-CS"/>
        </w:rPr>
        <w:t>Председништва</w:t>
      </w:r>
      <w:r>
        <w:rPr>
          <w:rFonts w:ascii="Georgia" w:hAnsi="Georgia"/>
          <w:lang w:val="sr-Cyrl-CS"/>
        </w:rPr>
        <w:t xml:space="preserve"> </w:t>
      </w:r>
      <w:r>
        <w:rPr>
          <w:rFonts w:ascii="Georgia" w:hAnsi="Georgia"/>
          <w:lang w:val="sr-Latn-CS"/>
        </w:rPr>
        <w:t>Дерматовенеролошке секци</w:t>
      </w:r>
      <w:r>
        <w:rPr>
          <w:rFonts w:ascii="Georgia" w:hAnsi="Georgia" w:cs="Calibri"/>
          <w:lang w:val="sr-Latn-CS"/>
        </w:rPr>
        <w:t>ј</w:t>
      </w:r>
      <w:r>
        <w:rPr>
          <w:rFonts w:ascii="Georgia" w:hAnsi="Georgia"/>
          <w:lang w:val="sr-Latn-CS"/>
        </w:rPr>
        <w:t xml:space="preserve">е </w:t>
      </w:r>
      <w:r>
        <w:rPr>
          <w:rFonts w:ascii="Georgia" w:hAnsi="Georgia"/>
          <w:lang w:val="sr-Cyrl-RS"/>
        </w:rPr>
        <w:t>ДЛВ-СЛД</w:t>
      </w:r>
      <w:r>
        <w:rPr>
          <w:rFonts w:ascii="Georgia" w:hAnsi="Georgia"/>
          <w:b/>
          <w:bCs/>
          <w:i/>
          <w:iCs/>
          <w:lang w:val="sr-Cyrl-RS"/>
        </w:rPr>
        <w:t xml:space="preserve"> </w:t>
      </w:r>
      <w:r>
        <w:rPr>
          <w:rFonts w:ascii="Georgia" w:hAnsi="Georgia"/>
          <w:lang w:val="sr-Cyrl-RS"/>
        </w:rPr>
        <w:t xml:space="preserve">биће одржан </w:t>
      </w:r>
      <w:r>
        <w:rPr>
          <w:rFonts w:ascii="Georgia" w:hAnsi="Georgia"/>
          <w:b/>
        </w:rPr>
        <w:t>у 1</w:t>
      </w:r>
      <w:r>
        <w:rPr>
          <w:rFonts w:ascii="Georgia" w:hAnsi="Georgia"/>
          <w:b/>
          <w:lang w:val="sr-Cyrl-RS"/>
        </w:rPr>
        <w:t>2,30</w:t>
      </w:r>
      <w:r>
        <w:rPr>
          <w:rFonts w:ascii="Georgia" w:hAnsi="Georgia"/>
          <w:b/>
        </w:rPr>
        <w:t xml:space="preserve"> </w:t>
      </w:r>
      <w:proofErr w:type="spellStart"/>
      <w:r>
        <w:rPr>
          <w:rFonts w:ascii="Georgia" w:hAnsi="Georgia"/>
          <w:b/>
        </w:rPr>
        <w:t>чaсoвa</w:t>
      </w:r>
      <w:proofErr w:type="spellEnd"/>
      <w:r>
        <w:rPr>
          <w:rFonts w:ascii="Georgia" w:hAnsi="Georgia"/>
          <w:lang w:val="sr-Cyrl-RS"/>
        </w:rPr>
        <w:t>.</w:t>
      </w:r>
    </w:p>
    <w:p w14:paraId="3A597218" w14:textId="77777777" w:rsidR="00B03F89" w:rsidRDefault="00B308F7">
      <w:pPr>
        <w:jc w:val="center"/>
        <w:rPr>
          <w:rFonts w:ascii="Georgia" w:hAnsi="Georgia"/>
          <w:b/>
          <w:bCs/>
          <w:sz w:val="26"/>
          <w:szCs w:val="26"/>
          <w:lang w:val="sr-Cyrl-RS"/>
        </w:rPr>
      </w:pPr>
      <w:r>
        <w:rPr>
          <w:rFonts w:ascii="Georgia" w:hAnsi="Georgia"/>
          <w:b/>
          <w:bCs/>
          <w:sz w:val="26"/>
          <w:szCs w:val="26"/>
          <w:lang w:val="sr-Cyrl-RS"/>
        </w:rPr>
        <w:t xml:space="preserve">ТЕМА: </w:t>
      </w:r>
      <w:r>
        <w:rPr>
          <w:rFonts w:ascii="Georgia" w:hAnsi="Georgia"/>
          <w:b/>
          <w:bCs/>
          <w:i/>
          <w:sz w:val="26"/>
          <w:szCs w:val="26"/>
          <w:lang w:val="sr-Cyrl-RS"/>
        </w:rPr>
        <w:t>ДЕРМАТООНКОЛОГИЈА - ТЕРАПИЈСКИ МОДАЛИТЕТИ И ПРИКАЗИ СЛУЧАЈЕВА</w:t>
      </w:r>
    </w:p>
    <w:p w14:paraId="147AD358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</w:rPr>
        <w:t>13,00-13,45</w:t>
      </w:r>
      <w:r>
        <w:rPr>
          <w:rFonts w:ascii="Georgia" w:hAnsi="Georgia" w:cs="Georgia"/>
          <w:lang w:val="sr-Cyrl-RS"/>
        </w:rPr>
        <w:tab/>
      </w:r>
      <w:r>
        <w:rPr>
          <w:rFonts w:ascii="Georgia" w:hAnsi="Georgia" w:cs="Georgia"/>
          <w:b/>
          <w:lang w:val="sr-Cyrl-CS"/>
        </w:rPr>
        <w:t>Топикална и системска терапија карцинома коже</w:t>
      </w:r>
    </w:p>
    <w:p w14:paraId="470A9B87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lang w:val="sr-Cyrl-CS"/>
        </w:rPr>
        <w:tab/>
        <w:t>Доц. др Татјана Рош, УКЦВ – Клиника за кожно-венеричне болести</w:t>
      </w:r>
    </w:p>
    <w:p w14:paraId="7CFD6B99" w14:textId="77777777" w:rsidR="00B03F89" w:rsidRDefault="00B03F89">
      <w:pPr>
        <w:spacing w:after="0"/>
        <w:jc w:val="both"/>
        <w:rPr>
          <w:rFonts w:ascii="Georgia" w:hAnsi="Georgia" w:cs="Georgia"/>
          <w:sz w:val="14"/>
          <w:szCs w:val="14"/>
          <w:lang w:val="sr-Cyrl-CS"/>
        </w:rPr>
      </w:pPr>
    </w:p>
    <w:p w14:paraId="2115B974" w14:textId="77777777" w:rsidR="00B03F89" w:rsidRDefault="00B308F7">
      <w:pPr>
        <w:spacing w:after="0"/>
        <w:jc w:val="both"/>
        <w:rPr>
          <w:rFonts w:ascii="Georgia" w:hAnsi="Georgia" w:cs="Georgia"/>
          <w:b/>
          <w:lang w:val="sr-Cyrl-CS"/>
        </w:rPr>
      </w:pPr>
      <w:r>
        <w:rPr>
          <w:rFonts w:ascii="Georgia" w:hAnsi="Georgia" w:cs="Georgia"/>
        </w:rPr>
        <w:t>13,45-14,</w:t>
      </w:r>
      <w:r>
        <w:rPr>
          <w:rFonts w:ascii="Georgia" w:hAnsi="Georgia" w:cs="Georgia"/>
          <w:lang w:val="sr-Cyrl-RS"/>
        </w:rPr>
        <w:t>15</w:t>
      </w:r>
      <w:r>
        <w:rPr>
          <w:rFonts w:ascii="Georgia" w:hAnsi="Georgia" w:cs="Georgia"/>
          <w:lang w:val="sr-Cyrl-RS"/>
        </w:rPr>
        <w:tab/>
      </w:r>
      <w:r>
        <w:rPr>
          <w:rFonts w:ascii="Georgia" w:hAnsi="Georgia" w:cs="Georgia"/>
          <w:b/>
          <w:i/>
          <w:lang w:val="sr-Cyrl-CS"/>
        </w:rPr>
        <w:t>Мо</w:t>
      </w:r>
      <w:r>
        <w:rPr>
          <w:rFonts w:ascii="Georgia" w:hAnsi="Georgia" w:cs="Georgia"/>
          <w:b/>
          <w:i/>
          <w:lang w:val="sr-Cyrl-RS"/>
        </w:rPr>
        <w:t>хс</w:t>
      </w:r>
      <w:r>
        <w:rPr>
          <w:rFonts w:ascii="Georgia" w:hAnsi="Georgia" w:cs="Georgia"/>
          <w:b/>
          <w:lang w:val="sr-Cyrl-RS"/>
        </w:rPr>
        <w:t xml:space="preserve">-ова </w:t>
      </w:r>
      <w:proofErr w:type="gramStart"/>
      <w:r>
        <w:rPr>
          <w:rFonts w:ascii="Georgia" w:hAnsi="Georgia" w:cs="Georgia"/>
          <w:b/>
          <w:lang w:val="sr-Cyrl-RS"/>
        </w:rPr>
        <w:t xml:space="preserve">микрографска </w:t>
      </w:r>
      <w:r>
        <w:rPr>
          <w:rFonts w:ascii="Georgia" w:hAnsi="Georgia" w:cs="Georgia"/>
          <w:b/>
          <w:lang w:val="sr-Cyrl-CS"/>
        </w:rPr>
        <w:t xml:space="preserve"> хирургија</w:t>
      </w:r>
      <w:proofErr w:type="gramEnd"/>
      <w:r>
        <w:rPr>
          <w:rFonts w:ascii="Georgia" w:hAnsi="Georgia" w:cs="Georgia"/>
          <w:b/>
          <w:lang w:val="sr-Cyrl-CS"/>
        </w:rPr>
        <w:t xml:space="preserve"> карцинома коже</w:t>
      </w:r>
    </w:p>
    <w:p w14:paraId="59786E22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lang w:val="sr-Cyrl-CS"/>
        </w:rPr>
        <w:tab/>
        <w:t>Доц. др Бранислава Гајић, УКЦВ – Клиника за кожно-венеричне болести</w:t>
      </w:r>
    </w:p>
    <w:p w14:paraId="7C25E3C4" w14:textId="77777777" w:rsidR="00B03F89" w:rsidRDefault="00B03F89">
      <w:pPr>
        <w:spacing w:after="0"/>
        <w:jc w:val="both"/>
        <w:rPr>
          <w:rFonts w:ascii="Georgia" w:hAnsi="Georgia" w:cs="Georgia"/>
          <w:sz w:val="14"/>
          <w:szCs w:val="14"/>
          <w:lang w:val="sr-Cyrl-CS"/>
        </w:rPr>
      </w:pPr>
    </w:p>
    <w:p w14:paraId="549FD91A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  <w:lang w:val="sr-Cyrl-CS"/>
        </w:rPr>
        <w:t>14,15-14,45</w:t>
      </w: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b/>
          <w:lang w:val="sr-Cyrl-CS"/>
        </w:rPr>
        <w:t>Радиотерапија тумора главе и врата са приказима случајева</w:t>
      </w:r>
    </w:p>
    <w:p w14:paraId="1358A0E0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lang w:val="sr-Cyrl-CS"/>
        </w:rPr>
        <w:tab/>
        <w:t>Прим. др Бојана Спасић, УКЦВ – Клиника за кожно-венер</w:t>
      </w:r>
      <w:r>
        <w:rPr>
          <w:rFonts w:ascii="Georgia" w:hAnsi="Georgia" w:cs="Georgia"/>
          <w:lang w:val="sr-Cyrl-CS"/>
        </w:rPr>
        <w:t>ичне болести</w:t>
      </w:r>
    </w:p>
    <w:p w14:paraId="4A207077" w14:textId="77777777" w:rsidR="00B03F89" w:rsidRDefault="00B03F89">
      <w:pPr>
        <w:spacing w:after="0"/>
        <w:jc w:val="both"/>
        <w:rPr>
          <w:rFonts w:ascii="Georgia" w:hAnsi="Georgia" w:cs="Georgia"/>
          <w:sz w:val="14"/>
          <w:szCs w:val="14"/>
          <w:lang w:val="sr-Cyrl-CS"/>
        </w:rPr>
      </w:pPr>
    </w:p>
    <w:p w14:paraId="59875CD2" w14:textId="77777777" w:rsidR="00B03F89" w:rsidRDefault="00B308F7">
      <w:pPr>
        <w:spacing w:after="0"/>
        <w:jc w:val="both"/>
        <w:rPr>
          <w:rFonts w:ascii="Georgia" w:hAnsi="Georgia" w:cs="Georgia"/>
          <w:b/>
          <w:lang w:val="sr-Cyrl-RS"/>
        </w:rPr>
      </w:pPr>
      <w:r>
        <w:rPr>
          <w:rFonts w:ascii="Georgia" w:hAnsi="Georgia" w:cs="Georgia"/>
          <w:lang w:val="sr-Cyrl-CS"/>
        </w:rPr>
        <w:t>14,45-15,05</w:t>
      </w: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b/>
          <w:lang w:val="sr-Cyrl-RS"/>
        </w:rPr>
        <w:t xml:space="preserve">Појава кутаног Т ћелијског лимфома у пацијенткиње са псоријазом лечене </w:t>
      </w:r>
    </w:p>
    <w:p w14:paraId="3900CB17" w14:textId="77777777" w:rsidR="00B03F89" w:rsidRDefault="00B308F7">
      <w:pPr>
        <w:spacing w:after="0"/>
        <w:ind w:left="720" w:firstLine="720"/>
        <w:jc w:val="both"/>
        <w:rPr>
          <w:rFonts w:ascii="Georgia" w:hAnsi="Georgia" w:cs="Georgia"/>
          <w:lang w:val="sr-Cyrl-RS"/>
        </w:rPr>
      </w:pPr>
      <w:r>
        <w:rPr>
          <w:rFonts w:ascii="Georgia" w:hAnsi="Georgia" w:cs="Georgia"/>
          <w:b/>
          <w:lang w:val="sr-Cyrl-RS"/>
        </w:rPr>
        <w:t>устекинумабом</w:t>
      </w:r>
    </w:p>
    <w:p w14:paraId="6E7C1349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  <w:lang w:val="sr-Cyrl-RS"/>
        </w:rPr>
        <w:tab/>
      </w:r>
      <w:r>
        <w:rPr>
          <w:rFonts w:ascii="Georgia" w:hAnsi="Georgia" w:cs="Georgia"/>
          <w:lang w:val="sr-Cyrl-RS"/>
        </w:rPr>
        <w:tab/>
        <w:t xml:space="preserve">Проф. др </w:t>
      </w:r>
      <w:r>
        <w:rPr>
          <w:rFonts w:ascii="Georgia" w:hAnsi="Georgia" w:cs="Georgia"/>
          <w:lang w:val="sr-Cyrl-CS"/>
        </w:rPr>
        <w:t>Зорица Гајинов, УКЦВ – Клиника за кожно-венеричне болести</w:t>
      </w:r>
    </w:p>
    <w:p w14:paraId="28FCC0DF" w14:textId="77777777" w:rsidR="00B03F89" w:rsidRDefault="00B03F89">
      <w:pPr>
        <w:spacing w:after="0"/>
        <w:jc w:val="both"/>
        <w:rPr>
          <w:rFonts w:ascii="Georgia" w:hAnsi="Georgia" w:cs="Georgia"/>
          <w:sz w:val="14"/>
          <w:szCs w:val="14"/>
          <w:lang w:val="sr-Cyrl-CS"/>
        </w:rPr>
      </w:pPr>
    </w:p>
    <w:p w14:paraId="037FED7A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  <w:lang w:val="sr-Cyrl-CS"/>
        </w:rPr>
        <w:t>15,05-15,25</w:t>
      </w: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b/>
          <w:lang w:val="sr-Cyrl-CS"/>
        </w:rPr>
        <w:t>Сквамоцелуларни карциноми у хроничним дерматозама</w:t>
      </w:r>
    </w:p>
    <w:p w14:paraId="5DC61937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lang w:val="sr-Cyrl-CS"/>
        </w:rPr>
        <w:t>Асист. др Дејан Огорелица, УКЦВ – Клиника за кожно-венеричне болести</w:t>
      </w:r>
    </w:p>
    <w:p w14:paraId="13C24027" w14:textId="77777777" w:rsidR="00B03F89" w:rsidRDefault="00B03F89">
      <w:pPr>
        <w:spacing w:after="0"/>
        <w:jc w:val="both"/>
        <w:rPr>
          <w:rFonts w:ascii="Georgia" w:hAnsi="Georgia" w:cs="Georgia"/>
          <w:sz w:val="14"/>
          <w:szCs w:val="14"/>
          <w:lang w:val="sr-Cyrl-CS"/>
        </w:rPr>
      </w:pPr>
    </w:p>
    <w:p w14:paraId="1E23E499" w14:textId="77777777" w:rsidR="00B03F89" w:rsidRDefault="00B308F7">
      <w:pPr>
        <w:spacing w:after="0"/>
        <w:jc w:val="both"/>
        <w:rPr>
          <w:rFonts w:ascii="Georgia" w:hAnsi="Georgia" w:cs="Georgia"/>
          <w:b/>
          <w:lang w:val="sr-Cyrl-CS"/>
        </w:rPr>
      </w:pPr>
      <w:r>
        <w:rPr>
          <w:rFonts w:ascii="Georgia" w:hAnsi="Georgia" w:cs="Georgia"/>
          <w:lang w:val="sr-Cyrl-CS"/>
        </w:rPr>
        <w:t>15,25-15,45</w:t>
      </w: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b/>
          <w:lang w:val="sr-Cyrl-CS"/>
        </w:rPr>
        <w:t>Лупус еритематосус, дифернцијална дијагноза-приказ случаја</w:t>
      </w:r>
    </w:p>
    <w:p w14:paraId="62057F8C" w14:textId="77777777" w:rsidR="00B03F89" w:rsidRDefault="00B308F7">
      <w:pPr>
        <w:spacing w:after="0"/>
        <w:jc w:val="both"/>
        <w:rPr>
          <w:rFonts w:ascii="Georgia" w:hAnsi="Georgia" w:cs="Georgia"/>
          <w:lang w:val="sr-Cyrl-CS"/>
        </w:rPr>
      </w:pPr>
      <w:r>
        <w:rPr>
          <w:rFonts w:ascii="Georgia" w:hAnsi="Georgia" w:cs="Georgia"/>
          <w:lang w:val="sr-Cyrl-CS"/>
        </w:rPr>
        <w:tab/>
      </w:r>
      <w:r>
        <w:rPr>
          <w:rFonts w:ascii="Georgia" w:hAnsi="Georgia" w:cs="Georgia"/>
          <w:lang w:val="sr-Cyrl-CS"/>
        </w:rPr>
        <w:tab/>
        <w:t>Асист. др Сања Јаковљевић, УКЦВ – Клиника за кожно-венеричне болести</w:t>
      </w:r>
    </w:p>
    <w:p w14:paraId="07FB0005" w14:textId="77777777" w:rsidR="00B03F89" w:rsidRDefault="00B03F89">
      <w:pPr>
        <w:spacing w:after="0"/>
        <w:jc w:val="both"/>
        <w:rPr>
          <w:rFonts w:ascii="Georgia" w:hAnsi="Georgia" w:cs="Georgia"/>
          <w:sz w:val="14"/>
          <w:szCs w:val="14"/>
          <w:lang w:val="sr-Cyrl-CS"/>
        </w:rPr>
      </w:pPr>
    </w:p>
    <w:p w14:paraId="433C7158" w14:textId="77777777" w:rsidR="00B03F89" w:rsidRDefault="00B308F7">
      <w:pPr>
        <w:spacing w:after="0"/>
        <w:jc w:val="both"/>
        <w:rPr>
          <w:rFonts w:ascii="Georgia" w:hAnsi="Georgia" w:cs="Georgia"/>
          <w:lang w:val="sr-Cyrl-RS"/>
        </w:rPr>
      </w:pPr>
      <w:r>
        <w:rPr>
          <w:rFonts w:ascii="Georgia" w:hAnsi="Georgia" w:cs="Georgia"/>
          <w:lang w:val="sr-Cyrl-RS"/>
        </w:rPr>
        <w:t>15,45-16,05</w:t>
      </w:r>
      <w:r>
        <w:rPr>
          <w:rFonts w:ascii="Georgia" w:hAnsi="Georgia" w:cs="Georgia"/>
          <w:lang w:val="sr-Cyrl-RS"/>
        </w:rPr>
        <w:tab/>
      </w:r>
      <w:r>
        <w:rPr>
          <w:rFonts w:ascii="Georgia" w:hAnsi="Georgia" w:cs="Georgia"/>
          <w:b/>
        </w:rPr>
        <w:t xml:space="preserve">La Roche- </w:t>
      </w:r>
      <w:r>
        <w:rPr>
          <w:rFonts w:ascii="Georgia" w:hAnsi="Georgia" w:cs="Georgia"/>
          <w:b/>
          <w:lang w:val="sr-Cyrl-RS"/>
        </w:rPr>
        <w:t xml:space="preserve">комерцијално </w:t>
      </w:r>
      <w:r>
        <w:rPr>
          <w:rFonts w:ascii="Georgia" w:hAnsi="Georgia" w:cs="Georgia"/>
          <w:b/>
          <w:lang w:val="sr-Cyrl-RS"/>
        </w:rPr>
        <w:t>предавање</w:t>
      </w:r>
    </w:p>
    <w:p w14:paraId="00D51949" w14:textId="77777777" w:rsidR="00B03F89" w:rsidRDefault="00B308F7">
      <w:pPr>
        <w:spacing w:after="0"/>
        <w:jc w:val="both"/>
        <w:rPr>
          <w:rFonts w:ascii="Georgia" w:hAnsi="Georgia"/>
          <w:b/>
          <w:bCs/>
          <w:lang w:val="sr-Cyrl-RS"/>
        </w:rPr>
      </w:pPr>
      <w:r>
        <w:rPr>
          <w:rFonts w:ascii="Georgia" w:hAnsi="Georgia" w:cs="Georgia"/>
          <w:lang w:val="sr-Cyrl-RS"/>
        </w:rPr>
        <w:t>16,05-16,25</w:t>
      </w:r>
      <w:r>
        <w:rPr>
          <w:rFonts w:ascii="Georgia" w:hAnsi="Georgia" w:cs="Georgia"/>
          <w:lang w:val="sr-Cyrl-RS"/>
        </w:rPr>
        <w:tab/>
      </w:r>
      <w:r>
        <w:rPr>
          <w:rFonts w:ascii="Georgia" w:hAnsi="Georgia" w:cs="Georgia"/>
          <w:b/>
        </w:rPr>
        <w:t xml:space="preserve">Lilly- </w:t>
      </w:r>
      <w:r>
        <w:rPr>
          <w:rFonts w:ascii="Georgia" w:hAnsi="Georgia" w:cs="Georgia"/>
          <w:b/>
          <w:lang w:val="sr-Cyrl-RS"/>
        </w:rPr>
        <w:t>комерцијално предавање</w:t>
      </w:r>
    </w:p>
    <w:p w14:paraId="0A37B09B" w14:textId="77777777" w:rsidR="00B03F89" w:rsidRDefault="00B03F89">
      <w:pPr>
        <w:spacing w:after="0"/>
        <w:ind w:firstLineChars="250" w:firstLine="550"/>
        <w:jc w:val="both"/>
        <w:rPr>
          <w:rFonts w:ascii="Georgia" w:hAnsi="Georgia"/>
          <w:lang w:val="sr-Cyrl-RS"/>
        </w:rPr>
      </w:pPr>
    </w:p>
    <w:p w14:paraId="157EEECC" w14:textId="77777777" w:rsidR="00B03F89" w:rsidRDefault="00B308F7">
      <w:pPr>
        <w:spacing w:after="0"/>
        <w:ind w:firstLineChars="250" w:firstLine="550"/>
        <w:jc w:val="both"/>
        <w:rPr>
          <w:rFonts w:ascii="Georgia" w:hAnsi="Georgia"/>
          <w:bCs/>
          <w:lang w:val="sr-Latn-RS"/>
        </w:rPr>
      </w:pPr>
      <w:r>
        <w:rPr>
          <w:rFonts w:ascii="Georgia" w:hAnsi="Georgia"/>
          <w:lang w:val="sr-Latn-RS"/>
        </w:rPr>
        <w:t xml:space="preserve">Сaстaнaк </w:t>
      </w:r>
      <w:r>
        <w:rPr>
          <w:rFonts w:ascii="Georgia" w:hAnsi="Georgia"/>
          <w:lang w:val="sr-Cyrl-RS"/>
        </w:rPr>
        <w:t>је</w:t>
      </w:r>
      <w:r>
        <w:rPr>
          <w:rFonts w:ascii="Georgia" w:hAnsi="Georgia"/>
          <w:lang w:val="sr-Latn-RS"/>
        </w:rPr>
        <w:t xml:space="preserve"> </w:t>
      </w:r>
      <w:r>
        <w:rPr>
          <w:rFonts w:ascii="Georgia" w:hAnsi="Georgia"/>
          <w:lang w:val="sr-Cyrl-RS"/>
        </w:rPr>
        <w:t>акредитован</w:t>
      </w:r>
      <w:r>
        <w:rPr>
          <w:rFonts w:ascii="Georgia" w:hAnsi="Georgia"/>
          <w:lang w:val="sr-Latn-RS"/>
        </w:rPr>
        <w:t xml:space="preserve"> </w:t>
      </w:r>
      <w:r>
        <w:rPr>
          <w:rFonts w:ascii="Georgia" w:hAnsi="Georgia"/>
          <w:bCs/>
          <w:lang w:val="sr-Latn-RS"/>
        </w:rPr>
        <w:t xml:space="preserve">за лекаре </w:t>
      </w:r>
      <w:r>
        <w:rPr>
          <w:rFonts w:ascii="Georgia" w:hAnsi="Georgia"/>
          <w:b/>
          <w:bCs/>
          <w:lang w:val="sr-Cyrl-CS"/>
        </w:rPr>
        <w:t>(А-1-1738/24)</w:t>
      </w:r>
      <w:r>
        <w:rPr>
          <w:rFonts w:ascii="Georgia" w:hAnsi="Georgia"/>
          <w:bCs/>
          <w:lang w:val="sr-Latn-RS"/>
        </w:rPr>
        <w:t xml:space="preserve"> </w:t>
      </w:r>
      <w:r>
        <w:rPr>
          <w:rFonts w:ascii="Georgia" w:hAnsi="Georgia"/>
          <w:bCs/>
          <w:lang w:val="sr-Cyrl-RS"/>
        </w:rPr>
        <w:t>и носи</w:t>
      </w:r>
      <w:r>
        <w:rPr>
          <w:rFonts w:ascii="Georgia" w:hAnsi="Georgia"/>
          <w:bCs/>
          <w:lang w:val="sr-Latn-RS"/>
        </w:rPr>
        <w:t xml:space="preserve"> 3 бода за п</w:t>
      </w:r>
      <w:r>
        <w:rPr>
          <w:rFonts w:ascii="Georgia" w:hAnsi="Georgia"/>
          <w:bCs/>
          <w:lang w:val="sr-Cyrl-CS"/>
        </w:rPr>
        <w:t>редавач</w:t>
      </w:r>
      <w:r>
        <w:rPr>
          <w:rFonts w:ascii="Georgia" w:hAnsi="Georgia"/>
          <w:bCs/>
          <w:lang w:val="sr-Latn-RS"/>
        </w:rPr>
        <w:t>е</w:t>
      </w:r>
      <w:r>
        <w:rPr>
          <w:rFonts w:ascii="Georgia" w:hAnsi="Georgia"/>
          <w:bCs/>
          <w:lang w:val="sr-Cyrl-CS"/>
        </w:rPr>
        <w:t xml:space="preserve"> и </w:t>
      </w:r>
      <w:r>
        <w:rPr>
          <w:rFonts w:ascii="Georgia" w:hAnsi="Georgia"/>
          <w:bCs/>
          <w:lang w:val="sr-Latn-RS"/>
        </w:rPr>
        <w:t>2 бодa за учеснике</w:t>
      </w:r>
      <w:r>
        <w:rPr>
          <w:rFonts w:ascii="Georgia" w:hAnsi="Georgia"/>
          <w:bCs/>
          <w:lang w:val="sr-Cyrl-RS"/>
        </w:rPr>
        <w:t xml:space="preserve">. Учешће је бесплатно за чланове ДЛВ-СЛД, остали плаћају партиципацију у износу од </w:t>
      </w:r>
      <w:r>
        <w:rPr>
          <w:rFonts w:ascii="Georgia" w:hAnsi="Georgia"/>
          <w:bCs/>
          <w:lang w:val="sr-Latn-RS"/>
        </w:rPr>
        <w:t>4</w:t>
      </w:r>
      <w:r>
        <w:rPr>
          <w:rFonts w:ascii="Georgia" w:hAnsi="Georgia"/>
          <w:bCs/>
          <w:lang w:val="sr-Cyrl-RS"/>
        </w:rPr>
        <w:t>.000,00 динара која се у</w:t>
      </w:r>
      <w:r>
        <w:rPr>
          <w:rFonts w:ascii="Georgia" w:hAnsi="Georgia"/>
          <w:bCs/>
          <w:lang w:val="sr-Cyrl-RS"/>
        </w:rPr>
        <w:t>плаћује на рачун ДЛВ број 340-1861-70 (позив на број је број лиценце).</w:t>
      </w:r>
    </w:p>
    <w:p w14:paraId="419BC7D6" w14:textId="77777777" w:rsidR="00B03F89" w:rsidRDefault="00B308F7">
      <w:pPr>
        <w:ind w:firstLine="550"/>
        <w:jc w:val="both"/>
        <w:rPr>
          <w:rFonts w:ascii="Georgia" w:hAnsi="Georgia"/>
          <w:bCs/>
          <w:lang w:val="sr-Cyrl-RS"/>
        </w:rPr>
      </w:pPr>
      <w:r>
        <w:rPr>
          <w:rFonts w:ascii="Georgia" w:hAnsi="Georgia"/>
          <w:bCs/>
          <w:lang w:val="sr-Cyrl-RS"/>
        </w:rPr>
        <w:t xml:space="preserve">С обзиром да је број учесника ограничен, </w:t>
      </w:r>
      <w:r>
        <w:rPr>
          <w:rFonts w:ascii="Georgia" w:hAnsi="Georgia"/>
          <w:b/>
          <w:bCs/>
          <w:lang w:val="sr-Cyrl-RS"/>
        </w:rPr>
        <w:t>ОБАВЕЗНА</w:t>
      </w:r>
      <w:r>
        <w:rPr>
          <w:rFonts w:ascii="Georgia" w:hAnsi="Georgia"/>
          <w:bCs/>
          <w:lang w:val="sr-Cyrl-RS"/>
        </w:rPr>
        <w:t xml:space="preserve"> је пријава на телефон Стручне службе 021/528-767 или путем маила </w:t>
      </w:r>
      <w:hyperlink r:id="rId12" w:history="1">
        <w:r>
          <w:rPr>
            <w:rStyle w:val="Hyperlink"/>
            <w:rFonts w:ascii="Georgia" w:hAnsi="Georgia"/>
            <w:bCs/>
            <w:lang w:val="sr-Cyrl-RS"/>
          </w:rPr>
          <w:t>kmedlvns@gmail.com</w:t>
        </w:r>
      </w:hyperlink>
      <w:r>
        <w:rPr>
          <w:rFonts w:ascii="Georgia" w:hAnsi="Georgia"/>
          <w:bCs/>
          <w:lang w:val="sr-Cyrl-RS"/>
        </w:rPr>
        <w:t>.</w:t>
      </w:r>
    </w:p>
    <w:p w14:paraId="104E3606" w14:textId="77777777" w:rsidR="00B03F89" w:rsidRDefault="00B308F7">
      <w:pPr>
        <w:ind w:firstLineChars="300" w:firstLine="660"/>
        <w:rPr>
          <w:rFonts w:ascii="Georgia" w:hAnsi="Georgia"/>
          <w:lang w:val="sr-Cyrl-RS"/>
        </w:rPr>
      </w:pPr>
      <w:r>
        <w:rPr>
          <w:rFonts w:ascii="Georgia" w:hAnsi="Georgia"/>
          <w:lang w:val="sr-Cyrl-CS"/>
        </w:rPr>
        <w:t>С поштов</w:t>
      </w:r>
      <w:r>
        <w:rPr>
          <w:rFonts w:ascii="Georgia" w:hAnsi="Georgia"/>
          <w:lang w:val="sr-Cyrl-CS"/>
        </w:rPr>
        <w:t>ањем</w:t>
      </w:r>
      <w:r>
        <w:rPr>
          <w:rFonts w:ascii="Georgia" w:hAnsi="Georgia"/>
          <w:lang w:val="sr-Cyrl-RS"/>
        </w:rPr>
        <w:t>,</w:t>
      </w:r>
    </w:p>
    <w:p w14:paraId="237B34BC" w14:textId="77777777" w:rsidR="00B03F89" w:rsidRDefault="00B308F7">
      <w:pPr>
        <w:spacing w:after="0"/>
        <w:rPr>
          <w:rFonts w:ascii="Georgia" w:hAnsi="Georgia" w:cs="Arial"/>
          <w:b/>
          <w:i/>
          <w:lang w:val="sr-Cyrl-RS"/>
        </w:rPr>
      </w:pPr>
      <w:r>
        <w:rPr>
          <w:rFonts w:ascii="Georgia" w:hAnsi="Georgia" w:cs="Arial"/>
          <w:b/>
          <w:i/>
          <w:lang w:val="sr-Latn-CS"/>
        </w:rPr>
        <w:t>Прeдсeдник</w:t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  <w:t xml:space="preserve">Секретар </w:t>
      </w:r>
    </w:p>
    <w:p w14:paraId="48A2DEBF" w14:textId="77777777" w:rsidR="00B03F89" w:rsidRDefault="00B308F7">
      <w:pPr>
        <w:spacing w:after="0"/>
        <w:rPr>
          <w:rFonts w:ascii="Georgia" w:hAnsi="Georgia" w:cs="Arial"/>
          <w:b/>
          <w:i/>
          <w:lang w:val="sr-Latn-CS"/>
        </w:rPr>
      </w:pPr>
      <w:r>
        <w:rPr>
          <w:rFonts w:ascii="Georgia" w:hAnsi="Georgia" w:cs="Arial"/>
          <w:b/>
          <w:i/>
          <w:lang w:val="sr-Latn-CS"/>
        </w:rPr>
        <w:t>Дeрмaтoвeнeрoлoшкe</w:t>
      </w:r>
      <w:r>
        <w:rPr>
          <w:rFonts w:ascii="Georgia" w:hAnsi="Georgia" w:cs="Arial"/>
          <w:b/>
          <w:i/>
          <w:lang w:val="sr-Cyrl-RS"/>
        </w:rPr>
        <w:t xml:space="preserve"> </w:t>
      </w:r>
      <w:r>
        <w:rPr>
          <w:rFonts w:ascii="Georgia" w:hAnsi="Georgia" w:cs="Arial"/>
          <w:b/>
          <w:i/>
          <w:lang w:val="sr-Latn-CS"/>
        </w:rPr>
        <w:t>сeкциje ДЛВ-СЛД</w:t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Latn-CS"/>
        </w:rPr>
        <w:t>Дeрмaтoвeнeрoлoшкe</w:t>
      </w:r>
      <w:r>
        <w:rPr>
          <w:rFonts w:ascii="Georgia" w:hAnsi="Georgia" w:cs="Arial"/>
          <w:b/>
          <w:i/>
          <w:lang w:val="sr-Cyrl-RS"/>
        </w:rPr>
        <w:t xml:space="preserve"> </w:t>
      </w:r>
      <w:r>
        <w:rPr>
          <w:rFonts w:ascii="Georgia" w:hAnsi="Georgia" w:cs="Arial"/>
          <w:b/>
          <w:i/>
          <w:lang w:val="sr-Latn-CS"/>
        </w:rPr>
        <w:t>сeкциje ДЛВ-СЛД</w:t>
      </w:r>
    </w:p>
    <w:p w14:paraId="2B48260C" w14:textId="77777777" w:rsidR="00B03F89" w:rsidRDefault="00B308F7">
      <w:pPr>
        <w:spacing w:after="0"/>
        <w:rPr>
          <w:rFonts w:ascii="Georgia" w:hAnsi="Georgia" w:cs="Arial"/>
          <w:b/>
          <w:i/>
          <w:lang w:val="sr-Cyrl-RS"/>
        </w:rPr>
      </w:pPr>
      <w:r>
        <w:rPr>
          <w:rFonts w:ascii="Georgia" w:hAnsi="Georgia" w:cs="Arial"/>
          <w:b/>
          <w:i/>
          <w:lang w:val="sr-Latn-CS"/>
        </w:rPr>
        <w:t>Прим. др БOJAНA СПAСИЋ</w:t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  <w:t>Асист. др Биљана Јеремић Гајинов</w:t>
      </w:r>
    </w:p>
    <w:p w14:paraId="09E859FA" w14:textId="77777777" w:rsidR="00B03F89" w:rsidRDefault="00B308F7">
      <w:pPr>
        <w:rPr>
          <w:rFonts w:ascii="Georgia" w:hAnsi="Georgia" w:cs="Arial"/>
          <w:b/>
          <w:i/>
          <w:lang w:val="sr-Cyrl-RS"/>
        </w:rPr>
      </w:pPr>
      <w:r>
        <w:rPr>
          <w:rFonts w:ascii="Georgia" w:hAnsi="Georgia" w:cs="Arial"/>
          <w:b/>
          <w:i/>
          <w:noProof/>
          <w:lang w:val="sr-Latn-RS" w:eastAsia="sr-Latn-RS"/>
        </w:rPr>
        <w:drawing>
          <wp:inline distT="0" distB="0" distL="114300" distR="114300" wp14:anchorId="0EFFB343" wp14:editId="028CCB30">
            <wp:extent cx="857250" cy="5041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lum brigh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b/>
          <w:i/>
          <w:lang w:val="sr-Cyrl-RS"/>
        </w:rPr>
        <w:t xml:space="preserve">    </w:t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  <w:r>
        <w:rPr>
          <w:rFonts w:ascii="Georgia" w:hAnsi="Georgia" w:cs="Arial"/>
          <w:b/>
          <w:i/>
          <w:lang w:val="sr-Cyrl-RS"/>
        </w:rPr>
        <w:tab/>
      </w:r>
    </w:p>
    <w:p w14:paraId="31D08777" w14:textId="77777777" w:rsidR="00B03F89" w:rsidRDefault="00B308F7">
      <w:pPr>
        <w:spacing w:after="0"/>
        <w:jc w:val="center"/>
        <w:rPr>
          <w:rFonts w:ascii="Georgia" w:hAnsi="Georgia" w:cs="Arial"/>
          <w:b/>
          <w:i/>
          <w:lang w:val="sr-Latn-CS"/>
        </w:rPr>
      </w:pPr>
      <w:r>
        <w:rPr>
          <w:rFonts w:ascii="Georgia" w:hAnsi="Georgia" w:cs="Arial"/>
          <w:b/>
          <w:i/>
          <w:lang w:val="sr-Latn-CS"/>
        </w:rPr>
        <w:t>Прeдсeдник</w:t>
      </w:r>
    </w:p>
    <w:p w14:paraId="27E9AA30" w14:textId="77777777" w:rsidR="00B03F89" w:rsidRDefault="00B308F7">
      <w:pPr>
        <w:spacing w:after="0"/>
        <w:jc w:val="center"/>
        <w:rPr>
          <w:rFonts w:ascii="Georgia" w:hAnsi="Georgia" w:cs="Arial"/>
          <w:b/>
          <w:i/>
          <w:lang w:val="sr-Cyrl-RS"/>
        </w:rPr>
      </w:pPr>
      <w:r>
        <w:rPr>
          <w:rFonts w:ascii="Georgia" w:hAnsi="Georgia" w:cs="Arial"/>
          <w:b/>
          <w:i/>
          <w:lang w:val="sr-Latn-CS"/>
        </w:rPr>
        <w:t>Дeрмaтoвeнeрoлoшкe</w:t>
      </w:r>
      <w:r>
        <w:rPr>
          <w:rFonts w:ascii="Georgia" w:hAnsi="Georgia" w:cs="Arial"/>
          <w:b/>
          <w:i/>
          <w:lang w:val="sr-Cyrl-RS"/>
        </w:rPr>
        <w:t xml:space="preserve"> </w:t>
      </w:r>
      <w:r>
        <w:rPr>
          <w:rFonts w:ascii="Georgia" w:hAnsi="Georgia" w:cs="Arial"/>
          <w:b/>
          <w:i/>
          <w:lang w:val="sr-Latn-CS"/>
        </w:rPr>
        <w:t>сeкциje</w:t>
      </w:r>
      <w:r>
        <w:rPr>
          <w:rFonts w:ascii="Georgia" w:hAnsi="Georgia" w:cs="Arial"/>
          <w:b/>
          <w:i/>
          <w:lang w:val="sr-Cyrl-RS"/>
        </w:rPr>
        <w:t xml:space="preserve"> СЛД</w:t>
      </w:r>
    </w:p>
    <w:p w14:paraId="4A32B1A1" w14:textId="77777777" w:rsidR="00B03F89" w:rsidRDefault="00B308F7">
      <w:pPr>
        <w:spacing w:after="0"/>
        <w:jc w:val="center"/>
        <w:rPr>
          <w:rFonts w:ascii="Georgia" w:hAnsi="Georgia" w:cs="Arial"/>
          <w:b/>
          <w:i/>
          <w:lang w:val="sr-Latn-CS"/>
        </w:rPr>
      </w:pPr>
      <w:r>
        <w:rPr>
          <w:rFonts w:ascii="Georgia" w:hAnsi="Georgia" w:cs="Arial"/>
          <w:b/>
          <w:i/>
          <w:lang w:val="sr-Cyrl-RS"/>
        </w:rPr>
        <w:t>Доц. др Бранислава Гајић</w:t>
      </w:r>
      <w:r>
        <w:rPr>
          <w:lang w:val="sr-Cyrl-RS"/>
        </w:rPr>
        <w:t xml:space="preserve">                </w:t>
      </w:r>
    </w:p>
    <w:sectPr w:rsidR="00B03F89">
      <w:pgSz w:w="12240" w:h="15840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E3485" w14:textId="77777777" w:rsidR="00B308F7" w:rsidRDefault="00B308F7">
      <w:pPr>
        <w:spacing w:line="240" w:lineRule="auto"/>
      </w:pPr>
      <w:r>
        <w:separator/>
      </w:r>
    </w:p>
  </w:endnote>
  <w:endnote w:type="continuationSeparator" w:id="0">
    <w:p w14:paraId="113CFA4E" w14:textId="77777777" w:rsidR="00B308F7" w:rsidRDefault="00B308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default"/>
    <w:sig w:usb0="E4002EFF" w:usb1="C000E47F" w:usb2="00000009" w:usb3="00000000" w:csb0="2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8ED40" w14:textId="77777777" w:rsidR="00B308F7" w:rsidRDefault="00B308F7">
      <w:pPr>
        <w:spacing w:after="0"/>
      </w:pPr>
      <w:r>
        <w:separator/>
      </w:r>
    </w:p>
  </w:footnote>
  <w:footnote w:type="continuationSeparator" w:id="0">
    <w:p w14:paraId="0EB1C43D" w14:textId="77777777" w:rsidR="00B308F7" w:rsidRDefault="00B308F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8F"/>
    <w:rsid w:val="002E4CBB"/>
    <w:rsid w:val="00327DCA"/>
    <w:rsid w:val="003F3A56"/>
    <w:rsid w:val="006C415A"/>
    <w:rsid w:val="006C478F"/>
    <w:rsid w:val="006F6A53"/>
    <w:rsid w:val="00892B0D"/>
    <w:rsid w:val="009856D1"/>
    <w:rsid w:val="00990A0A"/>
    <w:rsid w:val="00B03F89"/>
    <w:rsid w:val="00B308F7"/>
    <w:rsid w:val="00B729C2"/>
    <w:rsid w:val="00BC22F6"/>
    <w:rsid w:val="00E2208F"/>
    <w:rsid w:val="00F954A2"/>
    <w:rsid w:val="02B11EFA"/>
    <w:rsid w:val="22A74D50"/>
    <w:rsid w:val="51781246"/>
    <w:rsid w:val="57BA7730"/>
    <w:rsid w:val="663201E7"/>
    <w:rsid w:val="6A116426"/>
    <w:rsid w:val="6F6F6353"/>
    <w:rsid w:val="797136CE"/>
    <w:rsid w:val="798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70A9320"/>
  <w15:docId w15:val="{031D127B-C2D8-42E6-98FC-2D06A3815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yiv7532029434msolistparagraph">
    <w:name w:val="yiv7532029434msolist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ma.sekcija@gmail.com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dlv.org.rs/" TargetMode="External"/><Relationship Id="rId12" Type="http://schemas.openxmlformats.org/officeDocument/2006/relationships/hyperlink" Target="mailto:kmedlvns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erma.sekcij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lv.org.r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1857</Characters>
  <Application>Microsoft Office Word</Application>
  <DocSecurity>0</DocSecurity>
  <Lines>15</Lines>
  <Paragraphs>4</Paragraphs>
  <ScaleCrop>false</ScaleCrop>
  <Company>HP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2024-10-22T10:01:00Z</cp:lastPrinted>
  <dcterms:created xsi:type="dcterms:W3CDTF">2024-10-24T06:01:00Z</dcterms:created>
  <dcterms:modified xsi:type="dcterms:W3CDTF">2024-10-24T06:01:00Z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4495D9E0A91C4F2B926AA82B1F9643BC_13</vt:lpwstr>
  </property>
</Properties>
</file>