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5D" w:rsidRPr="000F3411" w:rsidRDefault="0068175D" w:rsidP="0068175D">
      <w:pPr>
        <w:jc w:val="center"/>
        <w:rPr>
          <w:rFonts w:ascii="Georgia" w:hAnsi="Georgia" w:cs="Calibri"/>
          <w:b/>
          <w:color w:val="000000"/>
          <w:sz w:val="32"/>
          <w:szCs w:val="32"/>
        </w:rPr>
      </w:pPr>
      <w:proofErr w:type="spellStart"/>
      <w:r w:rsidRPr="000F3411">
        <w:rPr>
          <w:rFonts w:ascii="Georgia" w:hAnsi="Georgia" w:cs="Calibri"/>
          <w:b/>
          <w:color w:val="000000"/>
          <w:sz w:val="32"/>
          <w:szCs w:val="32"/>
        </w:rPr>
        <w:t>Кардиолошка</w:t>
      </w:r>
      <w:proofErr w:type="spellEnd"/>
      <w:r w:rsidR="00456F29" w:rsidRPr="000F3411">
        <w:rPr>
          <w:rFonts w:ascii="Georgia" w:hAnsi="Georgia" w:cs="Calibri"/>
          <w:b/>
          <w:color w:val="000000"/>
          <w:sz w:val="32"/>
          <w:szCs w:val="32"/>
        </w:rPr>
        <w:t xml:space="preserve"> </w:t>
      </w:r>
      <w:proofErr w:type="spellStart"/>
      <w:r w:rsidRPr="000F3411">
        <w:rPr>
          <w:rFonts w:ascii="Georgia" w:hAnsi="Georgia" w:cs="Calibri"/>
          <w:b/>
          <w:color w:val="000000"/>
          <w:sz w:val="32"/>
          <w:szCs w:val="32"/>
        </w:rPr>
        <w:t>секција</w:t>
      </w:r>
      <w:proofErr w:type="spellEnd"/>
    </w:p>
    <w:p w:rsidR="006B1142" w:rsidRPr="000F3411" w:rsidRDefault="006B1142" w:rsidP="0068175D">
      <w:pPr>
        <w:rPr>
          <w:rFonts w:ascii="Georgia" w:hAnsi="Georgia" w:cs="Calibri"/>
          <w:b/>
          <w:color w:val="000000"/>
        </w:rPr>
      </w:pPr>
    </w:p>
    <w:p w:rsidR="0068175D" w:rsidRPr="000F3411" w:rsidRDefault="002F69BD" w:rsidP="0068175D">
      <w:pPr>
        <w:rPr>
          <w:rFonts w:ascii="Georgia" w:hAnsi="Georgia" w:cs="Calibri"/>
          <w:b/>
          <w:color w:val="000000"/>
        </w:rPr>
      </w:pPr>
      <w:proofErr w:type="spellStart"/>
      <w:r>
        <w:rPr>
          <w:rFonts w:ascii="Georgia" w:hAnsi="Georgia" w:cs="Calibri"/>
          <w:b/>
          <w:color w:val="000000"/>
        </w:rPr>
        <w:t>Национални</w:t>
      </w:r>
      <w:proofErr w:type="spellEnd"/>
      <w:r>
        <w:rPr>
          <w:rFonts w:ascii="Georgia" w:hAnsi="Georgia" w:cs="Calibri"/>
          <w:b/>
          <w:color w:val="000000"/>
        </w:rPr>
        <w:t xml:space="preserve"> </w:t>
      </w:r>
      <w:proofErr w:type="spellStart"/>
      <w:r>
        <w:rPr>
          <w:rFonts w:ascii="Georgia" w:hAnsi="Georgia" w:cs="Calibri"/>
          <w:b/>
          <w:color w:val="000000"/>
        </w:rPr>
        <w:t>семинар</w:t>
      </w:r>
      <w:proofErr w:type="spellEnd"/>
      <w:r>
        <w:rPr>
          <w:rFonts w:ascii="Georgia" w:hAnsi="Georgia" w:cs="Calibri"/>
          <w:b/>
          <w:color w:val="000000"/>
        </w:rPr>
        <w:t>:</w:t>
      </w:r>
      <w:r w:rsidR="00EF55FB" w:rsidRPr="000F3411">
        <w:rPr>
          <w:rFonts w:ascii="Georgia" w:hAnsi="Georgia" w:cs="Calibri"/>
          <w:b/>
          <w:color w:val="000000"/>
        </w:rPr>
        <w:t xml:space="preserve"> ''</w:t>
      </w:r>
      <w:proofErr w:type="spellStart"/>
      <w:r w:rsidR="0068175D" w:rsidRPr="000F3411">
        <w:rPr>
          <w:rFonts w:ascii="Georgia" w:hAnsi="Georgia" w:cs="Calibri"/>
          <w:b/>
          <w:color w:val="000000"/>
        </w:rPr>
        <w:t>Нове</w:t>
      </w:r>
      <w:proofErr w:type="spellEnd"/>
      <w:r w:rsidR="00A64241" w:rsidRPr="000F3411">
        <w:rPr>
          <w:rFonts w:ascii="Georgia" w:hAnsi="Georgia" w:cs="Calibri"/>
          <w:b/>
          <w:color w:val="000000"/>
          <w:lang w:val="sr-Cyrl-CS"/>
        </w:rPr>
        <w:t xml:space="preserve"> </w:t>
      </w:r>
      <w:r w:rsidR="00606CF6">
        <w:rPr>
          <w:rFonts w:ascii="Georgia" w:hAnsi="Georgia" w:cs="Calibri"/>
          <w:b/>
          <w:color w:val="000000"/>
          <w:lang w:val="sr-Cyrl-CS"/>
        </w:rPr>
        <w:t xml:space="preserve">ЕСЦ </w:t>
      </w:r>
      <w:bookmarkStart w:id="0" w:name="_GoBack"/>
      <w:bookmarkEnd w:id="0"/>
      <w:r w:rsidR="0068175D" w:rsidRPr="000F3411">
        <w:rPr>
          <w:rFonts w:ascii="Georgia" w:hAnsi="Georgia" w:cs="Calibri"/>
          <w:b/>
          <w:color w:val="000000"/>
        </w:rPr>
        <w:t xml:space="preserve">препоруке у </w:t>
      </w:r>
      <w:proofErr w:type="spellStart"/>
      <w:r w:rsidR="0068175D" w:rsidRPr="000F3411">
        <w:rPr>
          <w:rFonts w:ascii="Georgia" w:hAnsi="Georgia" w:cs="Calibri"/>
          <w:b/>
          <w:color w:val="000000"/>
        </w:rPr>
        <w:t>свакодневној</w:t>
      </w:r>
      <w:proofErr w:type="spellEnd"/>
      <w:r w:rsidR="00A64241" w:rsidRPr="000F3411">
        <w:rPr>
          <w:rFonts w:ascii="Georgia" w:hAnsi="Georgia" w:cs="Calibri"/>
          <w:b/>
          <w:color w:val="000000"/>
          <w:lang w:val="sr-Cyrl-CS"/>
        </w:rPr>
        <w:t xml:space="preserve"> </w:t>
      </w:r>
      <w:proofErr w:type="spellStart"/>
      <w:r w:rsidR="0068175D" w:rsidRPr="000F3411">
        <w:rPr>
          <w:rFonts w:ascii="Georgia" w:hAnsi="Georgia" w:cs="Calibri"/>
          <w:b/>
          <w:color w:val="000000"/>
        </w:rPr>
        <w:t>клиничкој</w:t>
      </w:r>
      <w:proofErr w:type="spellEnd"/>
      <w:r w:rsidR="00A64241" w:rsidRPr="000F3411">
        <w:rPr>
          <w:rFonts w:ascii="Georgia" w:hAnsi="Georgia" w:cs="Calibri"/>
          <w:b/>
          <w:color w:val="000000"/>
          <w:lang w:val="sr-Cyrl-CS"/>
        </w:rPr>
        <w:t xml:space="preserve"> </w:t>
      </w:r>
      <w:proofErr w:type="spellStart"/>
      <w:r w:rsidR="0068175D" w:rsidRPr="000F3411">
        <w:rPr>
          <w:rFonts w:ascii="Georgia" w:hAnsi="Georgia" w:cs="Calibri"/>
          <w:b/>
          <w:color w:val="000000"/>
        </w:rPr>
        <w:t>пракси</w:t>
      </w:r>
      <w:proofErr w:type="spellEnd"/>
      <w:r w:rsidR="007F363E" w:rsidRPr="000F3411">
        <w:rPr>
          <w:rFonts w:ascii="Georgia" w:hAnsi="Georgia" w:cs="Calibri"/>
          <w:b/>
          <w:color w:val="000000"/>
        </w:rPr>
        <w:t xml:space="preserve"> 2024</w:t>
      </w:r>
      <w:r w:rsidR="0068175D" w:rsidRPr="000F3411">
        <w:rPr>
          <w:rFonts w:ascii="Georgia" w:hAnsi="Georgia" w:cs="Calibri"/>
          <w:b/>
          <w:color w:val="000000"/>
        </w:rPr>
        <w:t>''</w:t>
      </w:r>
    </w:p>
    <w:p w:rsidR="0068175D" w:rsidRPr="000F3411" w:rsidRDefault="00F534C6" w:rsidP="00D822D2">
      <w:pPr>
        <w:rPr>
          <w:color w:val="000000"/>
        </w:rPr>
      </w:pPr>
      <w:proofErr w:type="spellStart"/>
      <w:r w:rsidRPr="000F3411">
        <w:rPr>
          <w:color w:val="000000"/>
        </w:rPr>
        <w:t>Датум</w:t>
      </w:r>
      <w:proofErr w:type="spellEnd"/>
      <w:r w:rsidR="00510F70" w:rsidRPr="000F3411">
        <w:rPr>
          <w:color w:val="000000"/>
        </w:rPr>
        <w:t xml:space="preserve"> </w:t>
      </w:r>
      <w:proofErr w:type="spellStart"/>
      <w:r w:rsidRPr="000F3411">
        <w:rPr>
          <w:color w:val="000000"/>
        </w:rPr>
        <w:t>одржавања</w:t>
      </w:r>
      <w:proofErr w:type="spellEnd"/>
      <w:r w:rsidR="00E133C0" w:rsidRPr="000F3411">
        <w:rPr>
          <w:color w:val="000000"/>
        </w:rPr>
        <w:t xml:space="preserve">: </w:t>
      </w:r>
      <w:r w:rsidR="0094274A" w:rsidRPr="00783464">
        <w:rPr>
          <w:b/>
          <w:color w:val="C00000"/>
        </w:rPr>
        <w:t>2</w:t>
      </w:r>
      <w:r w:rsidR="002A38DD" w:rsidRPr="00783464">
        <w:rPr>
          <w:b/>
          <w:color w:val="C00000"/>
        </w:rPr>
        <w:t>2</w:t>
      </w:r>
      <w:r w:rsidR="00712DEE" w:rsidRPr="00783464">
        <w:rPr>
          <w:b/>
          <w:color w:val="C00000"/>
        </w:rPr>
        <w:t>.</w:t>
      </w:r>
      <w:r w:rsidR="00744FAB" w:rsidRPr="00783464">
        <w:rPr>
          <w:b/>
          <w:color w:val="C00000"/>
        </w:rPr>
        <w:t xml:space="preserve"> </w:t>
      </w:r>
      <w:proofErr w:type="spellStart"/>
      <w:r w:rsidR="00744FAB" w:rsidRPr="00783464">
        <w:rPr>
          <w:b/>
          <w:color w:val="C00000"/>
        </w:rPr>
        <w:t>јануар</w:t>
      </w:r>
      <w:proofErr w:type="spellEnd"/>
      <w:r w:rsidR="00744FAB" w:rsidRPr="00783464">
        <w:rPr>
          <w:b/>
          <w:color w:val="C00000"/>
        </w:rPr>
        <w:t xml:space="preserve"> 20</w:t>
      </w:r>
      <w:r w:rsidR="00D30108" w:rsidRPr="00783464">
        <w:rPr>
          <w:b/>
          <w:color w:val="C00000"/>
        </w:rPr>
        <w:t>2</w:t>
      </w:r>
      <w:r w:rsidR="00F854A7" w:rsidRPr="00783464">
        <w:rPr>
          <w:b/>
          <w:color w:val="C00000"/>
        </w:rPr>
        <w:t>4</w:t>
      </w:r>
      <w:r w:rsidR="0068175D" w:rsidRPr="00783464">
        <w:rPr>
          <w:b/>
          <w:color w:val="C00000"/>
        </w:rPr>
        <w:t>.</w:t>
      </w:r>
      <w:r w:rsidR="0068175D" w:rsidRPr="00783464">
        <w:rPr>
          <w:color w:val="C00000"/>
        </w:rPr>
        <w:t xml:space="preserve"> </w:t>
      </w:r>
    </w:p>
    <w:p w:rsidR="0068175D" w:rsidRPr="000F3411" w:rsidRDefault="0068175D" w:rsidP="00D822D2">
      <w:pPr>
        <w:rPr>
          <w:color w:val="000000"/>
        </w:rPr>
      </w:pPr>
      <w:proofErr w:type="spellStart"/>
      <w:r w:rsidRPr="000F3411">
        <w:rPr>
          <w:color w:val="000000"/>
        </w:rPr>
        <w:t>Место</w:t>
      </w:r>
      <w:proofErr w:type="spellEnd"/>
      <w:r w:rsidR="00510F70" w:rsidRPr="000F3411">
        <w:rPr>
          <w:color w:val="000000"/>
        </w:rPr>
        <w:t xml:space="preserve"> </w:t>
      </w:r>
      <w:proofErr w:type="spellStart"/>
      <w:r w:rsidRPr="000F3411">
        <w:rPr>
          <w:color w:val="000000"/>
        </w:rPr>
        <w:t>одржавања</w:t>
      </w:r>
      <w:proofErr w:type="spellEnd"/>
      <w:r w:rsidRPr="000F3411">
        <w:rPr>
          <w:color w:val="000000"/>
        </w:rPr>
        <w:t>:</w:t>
      </w:r>
      <w:r w:rsidR="006B1142" w:rsidRPr="000F3411">
        <w:rPr>
          <w:color w:val="000000"/>
        </w:rPr>
        <w:t xml:space="preserve"> </w:t>
      </w:r>
      <w:proofErr w:type="spellStart"/>
      <w:r w:rsidR="008C3475" w:rsidRPr="000F3411">
        <w:rPr>
          <w:color w:val="000000"/>
        </w:rPr>
        <w:t>Народна</w:t>
      </w:r>
      <w:proofErr w:type="spellEnd"/>
      <w:r w:rsidR="00456F29" w:rsidRPr="000F3411">
        <w:rPr>
          <w:color w:val="000000"/>
        </w:rPr>
        <w:t xml:space="preserve"> </w:t>
      </w:r>
      <w:proofErr w:type="spellStart"/>
      <w:r w:rsidR="008C3475" w:rsidRPr="000F3411">
        <w:rPr>
          <w:color w:val="000000"/>
        </w:rPr>
        <w:t>библиотека</w:t>
      </w:r>
      <w:proofErr w:type="spellEnd"/>
      <w:r w:rsidR="008C3475" w:rsidRPr="000F3411">
        <w:rPr>
          <w:color w:val="000000"/>
        </w:rPr>
        <w:t xml:space="preserve">, </w:t>
      </w:r>
      <w:proofErr w:type="spellStart"/>
      <w:r w:rsidR="008C3475" w:rsidRPr="000F3411">
        <w:rPr>
          <w:color w:val="000000"/>
        </w:rPr>
        <w:t>Ул</w:t>
      </w:r>
      <w:proofErr w:type="spellEnd"/>
      <w:r w:rsidR="008C3475" w:rsidRPr="000F3411">
        <w:rPr>
          <w:color w:val="000000"/>
        </w:rPr>
        <w:t xml:space="preserve">. </w:t>
      </w:r>
      <w:proofErr w:type="spellStart"/>
      <w:r w:rsidR="008C3475" w:rsidRPr="000F3411">
        <w:rPr>
          <w:color w:val="000000"/>
        </w:rPr>
        <w:t>Скерлићева</w:t>
      </w:r>
      <w:proofErr w:type="spellEnd"/>
      <w:r w:rsidR="008C3475" w:rsidRPr="000F3411">
        <w:rPr>
          <w:color w:val="000000"/>
        </w:rPr>
        <w:t xml:space="preserve"> 1, </w:t>
      </w:r>
      <w:proofErr w:type="spellStart"/>
      <w:r w:rsidR="008C3475" w:rsidRPr="000F3411">
        <w:rPr>
          <w:color w:val="000000"/>
        </w:rPr>
        <w:t>Београд</w:t>
      </w:r>
      <w:proofErr w:type="spellEnd"/>
    </w:p>
    <w:p w:rsidR="00432E02" w:rsidRPr="000F3411" w:rsidRDefault="00432E02"/>
    <w:tbl>
      <w:tblPr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043"/>
        <w:gridCol w:w="3794"/>
        <w:gridCol w:w="1874"/>
        <w:gridCol w:w="4110"/>
      </w:tblGrid>
      <w:tr w:rsidR="00DB0DB4" w:rsidRPr="000F3411" w:rsidTr="00DB0DB4">
        <w:tc>
          <w:tcPr>
            <w:tcW w:w="1081" w:type="dxa"/>
          </w:tcPr>
          <w:p w:rsidR="00DB0DB4" w:rsidRPr="000F3411" w:rsidRDefault="00DB0DB4" w:rsidP="003A0D60">
            <w:r w:rsidRPr="000F3411">
              <w:t>Сатница</w:t>
            </w:r>
          </w:p>
        </w:tc>
        <w:tc>
          <w:tcPr>
            <w:tcW w:w="1043" w:type="dxa"/>
          </w:tcPr>
          <w:p w:rsidR="00DB0DB4" w:rsidRPr="000F3411" w:rsidRDefault="00DB0DB4" w:rsidP="00E964DC">
            <w:r w:rsidRPr="000F3411">
              <w:t>Трајање</w:t>
            </w:r>
          </w:p>
        </w:tc>
        <w:tc>
          <w:tcPr>
            <w:tcW w:w="3794" w:type="dxa"/>
          </w:tcPr>
          <w:p w:rsidR="00DB0DB4" w:rsidRPr="000F3411" w:rsidRDefault="00DB0DB4" w:rsidP="00E964DC">
            <w:r w:rsidRPr="000F3411">
              <w:t>Тема</w:t>
            </w:r>
          </w:p>
        </w:tc>
        <w:tc>
          <w:tcPr>
            <w:tcW w:w="1874" w:type="dxa"/>
          </w:tcPr>
          <w:p w:rsidR="00DB0DB4" w:rsidRPr="000F3411" w:rsidRDefault="00DB0DB4" w:rsidP="00E964DC">
            <w:r w:rsidRPr="000F3411">
              <w:rPr>
                <w:b/>
                <w:lang w:val="sr-Cyrl-CS"/>
              </w:rPr>
              <w:t>Метод обуке*</w:t>
            </w:r>
          </w:p>
        </w:tc>
        <w:tc>
          <w:tcPr>
            <w:tcW w:w="4110" w:type="dxa"/>
          </w:tcPr>
          <w:p w:rsidR="00DB0DB4" w:rsidRPr="000F3411" w:rsidRDefault="00DB0DB4" w:rsidP="00432E02">
            <w:r w:rsidRPr="000F3411">
              <w:rPr>
                <w:b/>
                <w:lang w:val="sr-Cyrl-CS"/>
              </w:rPr>
              <w:t>Предавач</w:t>
            </w:r>
          </w:p>
        </w:tc>
      </w:tr>
      <w:tr w:rsidR="00DB0DB4" w:rsidRPr="000F3411" w:rsidTr="00DB0DB4">
        <w:tc>
          <w:tcPr>
            <w:tcW w:w="11902" w:type="dxa"/>
            <w:gridSpan w:val="5"/>
            <w:shd w:val="clear" w:color="auto" w:fill="D9D9D9" w:themeFill="background1" w:themeFillShade="D9"/>
          </w:tcPr>
          <w:p w:rsidR="00DB0DB4" w:rsidRPr="000F3411" w:rsidRDefault="00DB0DB4" w:rsidP="00DB0DB4">
            <w:pPr>
              <w:rPr>
                <w:b/>
                <w:color w:val="000000"/>
              </w:rPr>
            </w:pPr>
            <w:r w:rsidRPr="000F3411">
              <w:rPr>
                <w:b/>
                <w:color w:val="000000"/>
              </w:rPr>
              <w:t>Сесија I</w:t>
            </w:r>
          </w:p>
          <w:p w:rsidR="00DB0DB4" w:rsidRPr="000F3411" w:rsidRDefault="00DB0DB4" w:rsidP="00DB0DB4">
            <w:pPr>
              <w:rPr>
                <w:b/>
                <w:color w:val="C00000"/>
                <w:lang w:val="sr-Cyrl-CS"/>
              </w:rPr>
            </w:pPr>
            <w:r w:rsidRPr="000F3411">
              <w:rPr>
                <w:b/>
                <w:color w:val="C00000"/>
                <w:lang w:val="sr-Cyrl-CS"/>
              </w:rPr>
              <w:t>Акутни коронарни синдроми: од ЕСЦ препорука 2023 до клиничке праксе</w:t>
            </w:r>
          </w:p>
          <w:p w:rsidR="00DB0DB4" w:rsidRPr="000F3411" w:rsidRDefault="00DB0DB4" w:rsidP="00DB0DB4">
            <w:pPr>
              <w:rPr>
                <w:b/>
                <w:color w:val="000000"/>
              </w:rPr>
            </w:pPr>
            <w:r w:rsidRPr="000F3411">
              <w:rPr>
                <w:b/>
                <w:color w:val="000000"/>
                <w:u w:val="single"/>
              </w:rPr>
              <w:t>Модератор</w:t>
            </w:r>
            <w:r w:rsidRPr="000F3411">
              <w:rPr>
                <w:b/>
                <w:color w:val="000000"/>
              </w:rPr>
              <w:t xml:space="preserve">: </w:t>
            </w:r>
            <w:r w:rsidR="009E03EB">
              <w:rPr>
                <w:b/>
                <w:color w:val="000000"/>
              </w:rPr>
              <w:t xml:space="preserve">Проф.  др Горан Станковић </w:t>
            </w:r>
            <w:r w:rsidRPr="000F3411">
              <w:rPr>
                <w:b/>
                <w:color w:val="000000"/>
              </w:rPr>
              <w:t xml:space="preserve">и Проф. др Милика Ашанин </w:t>
            </w:r>
          </w:p>
          <w:p w:rsidR="00DB0DB4" w:rsidRPr="00A35676" w:rsidRDefault="00DB0DB4" w:rsidP="00DB0DB4">
            <w:r w:rsidRPr="000F3411">
              <w:rPr>
                <w:b/>
                <w:color w:val="000000"/>
              </w:rPr>
              <w:t xml:space="preserve">Панел: </w:t>
            </w:r>
            <w:r w:rsidR="005F489D" w:rsidRPr="000F3411">
              <w:rPr>
                <w:color w:val="000000"/>
              </w:rPr>
              <w:t>Проф</w:t>
            </w:r>
            <w:r w:rsidR="001E2CE9" w:rsidRPr="000F3411">
              <w:rPr>
                <w:color w:val="000000"/>
              </w:rPr>
              <w:t>.</w:t>
            </w:r>
            <w:r w:rsidR="005F489D" w:rsidRPr="000F3411">
              <w:rPr>
                <w:b/>
                <w:color w:val="000000"/>
              </w:rPr>
              <w:t xml:space="preserve"> </w:t>
            </w:r>
            <w:r w:rsidR="0043264E">
              <w:rPr>
                <w:color w:val="000000"/>
                <w:lang w:val="sr-Cyrl-CS"/>
              </w:rPr>
              <w:t>др Владан Вукчевић, проф. др Милан Недељковић, проф. др Бранко Белеслин, п</w:t>
            </w:r>
            <w:r w:rsidR="005F489D" w:rsidRPr="000F3411">
              <w:rPr>
                <w:color w:val="000000"/>
                <w:lang w:val="sr-Cyrl-CS"/>
              </w:rPr>
              <w:t xml:space="preserve">роф . др Синиша Стојковић, </w:t>
            </w:r>
            <w:r w:rsidR="0043264E">
              <w:rPr>
                <w:color w:val="000000"/>
                <w:lang w:val="sr-Cyrl-CS"/>
              </w:rPr>
              <w:t>п</w:t>
            </w:r>
            <w:r w:rsidR="008C109E" w:rsidRPr="000F3411">
              <w:rPr>
                <w:color w:val="000000"/>
                <w:lang w:val="sr-Cyrl-CS"/>
              </w:rPr>
              <w:t>роф</w:t>
            </w:r>
            <w:r w:rsidR="001E2CE9" w:rsidRPr="000F3411">
              <w:rPr>
                <w:color w:val="000000"/>
                <w:lang w:val="sr-Cyrl-CS"/>
              </w:rPr>
              <w:t>.</w:t>
            </w:r>
            <w:r w:rsidR="008C109E" w:rsidRPr="000F3411">
              <w:rPr>
                <w:color w:val="000000"/>
                <w:lang w:val="sr-Cyrl-CS"/>
              </w:rPr>
              <w:t xml:space="preserve"> др Игор Мрдовић, </w:t>
            </w:r>
            <w:r w:rsidR="0043264E">
              <w:rPr>
                <w:color w:val="000000"/>
                <w:lang w:val="sr-Cyrl-CS"/>
              </w:rPr>
              <w:t>п</w:t>
            </w:r>
            <w:r w:rsidR="005F489D" w:rsidRPr="000F3411">
              <w:rPr>
                <w:color w:val="000000"/>
                <w:lang w:val="sr-Cyrl-CS"/>
              </w:rPr>
              <w:t>роф</w:t>
            </w:r>
            <w:r w:rsidR="001E2CE9" w:rsidRPr="000F3411">
              <w:rPr>
                <w:color w:val="000000"/>
                <w:lang w:val="sr-Cyrl-CS"/>
              </w:rPr>
              <w:t>.</w:t>
            </w:r>
            <w:r w:rsidR="005F489D" w:rsidRPr="000F3411">
              <w:rPr>
                <w:color w:val="000000"/>
                <w:lang w:val="sr-Cyrl-CS"/>
              </w:rPr>
              <w:t xml:space="preserve"> др Небојша Радовановић, </w:t>
            </w:r>
            <w:r w:rsidR="0043264E">
              <w:rPr>
                <w:color w:val="000000"/>
                <w:lang w:val="sr-Cyrl-CS"/>
              </w:rPr>
              <w:t>п</w:t>
            </w:r>
            <w:r w:rsidR="008C109E" w:rsidRPr="000F3411">
              <w:rPr>
                <w:color w:val="000000"/>
                <w:lang w:val="sr-Cyrl-CS"/>
              </w:rPr>
              <w:t>роф</w:t>
            </w:r>
            <w:r w:rsidR="001E2CE9" w:rsidRPr="000F3411">
              <w:rPr>
                <w:color w:val="000000"/>
                <w:lang w:val="sr-Cyrl-CS"/>
              </w:rPr>
              <w:t>.</w:t>
            </w:r>
            <w:r w:rsidR="0043264E">
              <w:rPr>
                <w:color w:val="000000"/>
                <w:lang w:val="sr-Cyrl-CS"/>
              </w:rPr>
              <w:t xml:space="preserve"> др Предраг Митровић, п</w:t>
            </w:r>
            <w:r w:rsidR="008C109E" w:rsidRPr="000F3411">
              <w:rPr>
                <w:color w:val="000000"/>
                <w:lang w:val="sr-Cyrl-CS"/>
              </w:rPr>
              <w:t>роф</w:t>
            </w:r>
            <w:r w:rsidR="001E2CE9" w:rsidRPr="000F3411">
              <w:rPr>
                <w:color w:val="000000"/>
                <w:lang w:val="sr-Cyrl-CS"/>
              </w:rPr>
              <w:t>.</w:t>
            </w:r>
            <w:r w:rsidR="009E03EB">
              <w:rPr>
                <w:color w:val="000000"/>
                <w:lang w:val="sr-Cyrl-CS"/>
              </w:rPr>
              <w:t xml:space="preserve"> др Јовица Шапоњски</w:t>
            </w:r>
            <w:r w:rsidR="0043264E">
              <w:rPr>
                <w:color w:val="000000"/>
                <w:lang w:val="sr-Cyrl-CS"/>
              </w:rPr>
              <w:t>, п</w:t>
            </w:r>
            <w:r w:rsidR="005F489D" w:rsidRPr="000F3411">
              <w:rPr>
                <w:color w:val="000000"/>
                <w:lang w:val="sr-Cyrl-CS"/>
              </w:rPr>
              <w:t>роф</w:t>
            </w:r>
            <w:r w:rsidR="001E2CE9" w:rsidRPr="000F3411">
              <w:rPr>
                <w:color w:val="000000"/>
                <w:lang w:val="sr-Cyrl-CS"/>
              </w:rPr>
              <w:t>.</w:t>
            </w:r>
            <w:r w:rsidR="00DE571E">
              <w:rPr>
                <w:color w:val="000000"/>
                <w:lang w:val="sr-Cyrl-CS"/>
              </w:rPr>
              <w:t xml:space="preserve"> др Дејан Орлић, </w:t>
            </w:r>
            <w:r w:rsidR="0043264E">
              <w:rPr>
                <w:color w:val="000000"/>
              </w:rPr>
              <w:t>д</w:t>
            </w:r>
            <w:r w:rsidR="00A4473F">
              <w:rPr>
                <w:color w:val="000000"/>
              </w:rPr>
              <w:t>оц. др Ратко Ласица и</w:t>
            </w:r>
            <w:r w:rsidR="005F489D" w:rsidRPr="000F3411">
              <w:rPr>
                <w:color w:val="000000"/>
              </w:rPr>
              <w:t xml:space="preserve"> </w:t>
            </w:r>
            <w:r w:rsidR="00E64D35" w:rsidRPr="00A35676">
              <w:t>кл</w:t>
            </w:r>
            <w:r w:rsidR="001E2CE9" w:rsidRPr="00A35676">
              <w:t>.</w:t>
            </w:r>
            <w:r w:rsidR="00E64D35" w:rsidRPr="00A35676">
              <w:t xml:space="preserve"> асист. др Дејан Милашиновић</w:t>
            </w:r>
            <w:r w:rsidR="001111D4" w:rsidRPr="00A35676">
              <w:t>.</w:t>
            </w:r>
          </w:p>
          <w:p w:rsidR="00DB0DB4" w:rsidRPr="000F3411" w:rsidRDefault="00DB0DB4" w:rsidP="00DB0DB4">
            <w:pPr>
              <w:rPr>
                <w:b/>
              </w:rPr>
            </w:pPr>
          </w:p>
        </w:tc>
      </w:tr>
      <w:tr w:rsidR="00DB0DB4" w:rsidRPr="000F3411" w:rsidTr="00DB0DB4">
        <w:tc>
          <w:tcPr>
            <w:tcW w:w="1081" w:type="dxa"/>
          </w:tcPr>
          <w:p w:rsidR="00DB0DB4" w:rsidRPr="000F3411" w:rsidRDefault="00DB0DB4" w:rsidP="00173212">
            <w:r w:rsidRPr="000F3411">
              <w:t>14</w:t>
            </w:r>
            <w:r w:rsidR="00173212" w:rsidRPr="000F3411">
              <w:t>:00</w:t>
            </w:r>
          </w:p>
        </w:tc>
        <w:tc>
          <w:tcPr>
            <w:tcW w:w="1043" w:type="dxa"/>
          </w:tcPr>
          <w:p w:rsidR="00DB0DB4" w:rsidRPr="000F3411" w:rsidRDefault="00A4473F" w:rsidP="00DB0DB4">
            <w:r>
              <w:t>3</w:t>
            </w:r>
            <w:r w:rsidR="00DB0DB4" w:rsidRPr="000F3411">
              <w:t xml:space="preserve"> мин</w:t>
            </w:r>
          </w:p>
        </w:tc>
        <w:tc>
          <w:tcPr>
            <w:tcW w:w="3794" w:type="dxa"/>
          </w:tcPr>
          <w:p w:rsidR="00DB0DB4" w:rsidRPr="000F3411" w:rsidRDefault="00DB0DB4" w:rsidP="00DB0DB4">
            <w:proofErr w:type="spellStart"/>
            <w:r w:rsidRPr="000F3411">
              <w:t>Уводна</w:t>
            </w:r>
            <w:proofErr w:type="spellEnd"/>
            <w:r w:rsidRPr="000F3411">
              <w:t xml:space="preserve"> </w:t>
            </w:r>
            <w:proofErr w:type="spellStart"/>
            <w:r w:rsidRPr="000F3411">
              <w:t>реч</w:t>
            </w:r>
            <w:proofErr w:type="spellEnd"/>
          </w:p>
        </w:tc>
        <w:tc>
          <w:tcPr>
            <w:tcW w:w="1874" w:type="dxa"/>
          </w:tcPr>
          <w:p w:rsidR="00DB0DB4" w:rsidRPr="000F3411" w:rsidRDefault="00DB0DB4" w:rsidP="00DB0DB4"/>
        </w:tc>
        <w:tc>
          <w:tcPr>
            <w:tcW w:w="4110" w:type="dxa"/>
          </w:tcPr>
          <w:p w:rsidR="00DB0DB4" w:rsidRPr="000F3411" w:rsidRDefault="00A4473F" w:rsidP="00DB0DB4">
            <w:r>
              <w:t xml:space="preserve">Проф. </w:t>
            </w:r>
            <w:proofErr w:type="spellStart"/>
            <w:r w:rsidR="00DB0DB4" w:rsidRPr="000F3411">
              <w:t>др</w:t>
            </w:r>
            <w:proofErr w:type="spellEnd"/>
            <w:r w:rsidR="00DB0DB4" w:rsidRPr="000F3411">
              <w:t xml:space="preserve"> </w:t>
            </w:r>
            <w:proofErr w:type="spellStart"/>
            <w:r w:rsidR="00DB0DB4" w:rsidRPr="000F3411">
              <w:t>Горан</w:t>
            </w:r>
            <w:proofErr w:type="spellEnd"/>
            <w:r w:rsidR="00DB0DB4" w:rsidRPr="000F3411">
              <w:t xml:space="preserve"> </w:t>
            </w:r>
            <w:proofErr w:type="spellStart"/>
            <w:r w:rsidR="00DB0DB4" w:rsidRPr="000F3411">
              <w:t>Станковић</w:t>
            </w:r>
            <w:proofErr w:type="spellEnd"/>
          </w:p>
        </w:tc>
      </w:tr>
      <w:tr w:rsidR="00A4473F" w:rsidRPr="000F3411" w:rsidTr="00DB0DB4">
        <w:tc>
          <w:tcPr>
            <w:tcW w:w="1081" w:type="dxa"/>
          </w:tcPr>
          <w:p w:rsidR="00A4473F" w:rsidRPr="000F3411" w:rsidRDefault="00A4473F" w:rsidP="00173212"/>
        </w:tc>
        <w:tc>
          <w:tcPr>
            <w:tcW w:w="1043" w:type="dxa"/>
          </w:tcPr>
          <w:p w:rsidR="00A4473F" w:rsidRDefault="00A4473F" w:rsidP="00DB0DB4">
            <w:r>
              <w:t>2 мин</w:t>
            </w:r>
          </w:p>
        </w:tc>
        <w:tc>
          <w:tcPr>
            <w:tcW w:w="3794" w:type="dxa"/>
          </w:tcPr>
          <w:p w:rsidR="00A4473F" w:rsidRPr="00A4473F" w:rsidRDefault="00A4473F" w:rsidP="00DB0DB4">
            <w:r>
              <w:t>Уводна реч</w:t>
            </w:r>
          </w:p>
        </w:tc>
        <w:tc>
          <w:tcPr>
            <w:tcW w:w="1874" w:type="dxa"/>
          </w:tcPr>
          <w:p w:rsidR="00A4473F" w:rsidRPr="000F3411" w:rsidRDefault="00A4473F" w:rsidP="00DB0DB4"/>
        </w:tc>
        <w:tc>
          <w:tcPr>
            <w:tcW w:w="4110" w:type="dxa"/>
          </w:tcPr>
          <w:p w:rsidR="00A4473F" w:rsidRPr="000F3411" w:rsidRDefault="00A4473F" w:rsidP="00DB0DB4">
            <w:r>
              <w:t xml:space="preserve">Проф. др Бранислава Ивановић </w:t>
            </w:r>
          </w:p>
        </w:tc>
      </w:tr>
      <w:tr w:rsidR="00DB0DB4" w:rsidRPr="000F3411" w:rsidTr="00DB0DB4">
        <w:tc>
          <w:tcPr>
            <w:tcW w:w="1081" w:type="dxa"/>
          </w:tcPr>
          <w:p w:rsidR="00DB0DB4" w:rsidRPr="000F3411" w:rsidRDefault="00075660" w:rsidP="00DB0DB4">
            <w:r>
              <w:t>14:05</w:t>
            </w:r>
          </w:p>
        </w:tc>
        <w:tc>
          <w:tcPr>
            <w:tcW w:w="1043" w:type="dxa"/>
          </w:tcPr>
          <w:p w:rsidR="00DB0DB4" w:rsidRPr="000F3411" w:rsidRDefault="000304DF" w:rsidP="00634C63">
            <w:r w:rsidRPr="000F3411">
              <w:t>1</w:t>
            </w:r>
            <w:r w:rsidR="00634C63">
              <w:t>5</w:t>
            </w:r>
            <w:r w:rsidR="00DB0DB4" w:rsidRPr="000F3411">
              <w:t xml:space="preserve"> мин</w:t>
            </w:r>
          </w:p>
        </w:tc>
        <w:tc>
          <w:tcPr>
            <w:tcW w:w="3794" w:type="dxa"/>
          </w:tcPr>
          <w:p w:rsidR="00DB0DB4" w:rsidRPr="000F3411" w:rsidRDefault="00DB0DB4" w:rsidP="00DB0DB4">
            <w:r w:rsidRPr="000F3411">
              <w:t>Случај бр 1</w:t>
            </w:r>
          </w:p>
        </w:tc>
        <w:tc>
          <w:tcPr>
            <w:tcW w:w="1874" w:type="dxa"/>
          </w:tcPr>
          <w:p w:rsidR="00DB0DB4" w:rsidRPr="000F3411" w:rsidRDefault="00DB0DB4" w:rsidP="00DB0DB4">
            <w:proofErr w:type="spellStart"/>
            <w:r w:rsidRPr="000F3411">
              <w:t>Приказ</w:t>
            </w:r>
            <w:proofErr w:type="spellEnd"/>
            <w:r w:rsidRPr="000F3411">
              <w:t xml:space="preserve"> </w:t>
            </w:r>
            <w:proofErr w:type="spellStart"/>
            <w:r w:rsidRPr="000F3411">
              <w:t>случаја</w:t>
            </w:r>
            <w:proofErr w:type="spellEnd"/>
            <w:r w:rsidRPr="000F3411">
              <w:t xml:space="preserve"> </w:t>
            </w:r>
          </w:p>
        </w:tc>
        <w:tc>
          <w:tcPr>
            <w:tcW w:w="4110" w:type="dxa"/>
          </w:tcPr>
          <w:p w:rsidR="00DB0DB4" w:rsidRPr="000F3411" w:rsidRDefault="00DF6FF0" w:rsidP="00282DCB">
            <w:r>
              <w:t>Проф др Небојша Ан</w:t>
            </w:r>
            <w:r w:rsidR="00282DCB" w:rsidRPr="000F3411">
              <w:t>тонијевић</w:t>
            </w:r>
          </w:p>
        </w:tc>
      </w:tr>
      <w:tr w:rsidR="00DB0DB4" w:rsidRPr="000F3411" w:rsidTr="00DB0DB4">
        <w:tc>
          <w:tcPr>
            <w:tcW w:w="1081" w:type="dxa"/>
          </w:tcPr>
          <w:p w:rsidR="00DB0DB4" w:rsidRPr="00D048FF" w:rsidRDefault="00075660" w:rsidP="00DB0DB4">
            <w:r>
              <w:t>14:20</w:t>
            </w:r>
          </w:p>
        </w:tc>
        <w:tc>
          <w:tcPr>
            <w:tcW w:w="1043" w:type="dxa"/>
          </w:tcPr>
          <w:p w:rsidR="00DB0DB4" w:rsidRPr="000F3411" w:rsidRDefault="000304DF" w:rsidP="00634C63">
            <w:r w:rsidRPr="000F3411">
              <w:t>1</w:t>
            </w:r>
            <w:r w:rsidR="00634C63">
              <w:t>5</w:t>
            </w:r>
            <w:r w:rsidR="00DB0DB4" w:rsidRPr="000F3411">
              <w:t xml:space="preserve"> мин</w:t>
            </w:r>
          </w:p>
        </w:tc>
        <w:tc>
          <w:tcPr>
            <w:tcW w:w="3794" w:type="dxa"/>
          </w:tcPr>
          <w:p w:rsidR="00DB0DB4" w:rsidRPr="000F3411" w:rsidRDefault="00DB0DB4" w:rsidP="000304DF">
            <w:r w:rsidRPr="000F3411">
              <w:t xml:space="preserve">Случај бр </w:t>
            </w:r>
            <w:r w:rsidR="000304DF" w:rsidRPr="000F3411">
              <w:t>2</w:t>
            </w:r>
          </w:p>
        </w:tc>
        <w:tc>
          <w:tcPr>
            <w:tcW w:w="1874" w:type="dxa"/>
          </w:tcPr>
          <w:p w:rsidR="00DB0DB4" w:rsidRPr="000F3411" w:rsidRDefault="00DB0DB4" w:rsidP="00DB0DB4">
            <w:proofErr w:type="spellStart"/>
            <w:r w:rsidRPr="000F3411">
              <w:t>Приказ</w:t>
            </w:r>
            <w:proofErr w:type="spellEnd"/>
            <w:r w:rsidRPr="000F3411">
              <w:t xml:space="preserve"> </w:t>
            </w:r>
            <w:proofErr w:type="spellStart"/>
            <w:r w:rsidRPr="000F3411">
              <w:t>случаја</w:t>
            </w:r>
            <w:proofErr w:type="spellEnd"/>
            <w:r w:rsidRPr="000F3411">
              <w:t xml:space="preserve"> </w:t>
            </w:r>
          </w:p>
        </w:tc>
        <w:tc>
          <w:tcPr>
            <w:tcW w:w="4110" w:type="dxa"/>
          </w:tcPr>
          <w:p w:rsidR="00DB0DB4" w:rsidRPr="000F3411" w:rsidRDefault="0043264E" w:rsidP="00282DCB">
            <w:r>
              <w:t>К</w:t>
            </w:r>
            <w:r w:rsidR="00DE571E">
              <w:t>л асист. др</w:t>
            </w:r>
            <w:r w:rsidR="00282DCB" w:rsidRPr="000F3411">
              <w:t xml:space="preserve"> Златко Мехмедбеговић</w:t>
            </w:r>
          </w:p>
        </w:tc>
      </w:tr>
      <w:tr w:rsidR="00DB0DB4" w:rsidRPr="000F3411" w:rsidTr="00DB0DB4">
        <w:tc>
          <w:tcPr>
            <w:tcW w:w="1081" w:type="dxa"/>
          </w:tcPr>
          <w:p w:rsidR="00DB0DB4" w:rsidRPr="00D048FF" w:rsidRDefault="00075660" w:rsidP="00DB0DB4">
            <w:r>
              <w:t>14:35</w:t>
            </w:r>
          </w:p>
        </w:tc>
        <w:tc>
          <w:tcPr>
            <w:tcW w:w="1043" w:type="dxa"/>
          </w:tcPr>
          <w:p w:rsidR="00DB0DB4" w:rsidRPr="000F3411" w:rsidRDefault="00634C63" w:rsidP="00DB0DB4">
            <w:r>
              <w:t>3</w:t>
            </w:r>
            <w:r w:rsidR="00DB0DB4" w:rsidRPr="000F3411">
              <w:t>0 мин</w:t>
            </w:r>
          </w:p>
        </w:tc>
        <w:tc>
          <w:tcPr>
            <w:tcW w:w="3794" w:type="dxa"/>
          </w:tcPr>
          <w:p w:rsidR="00DB0DB4" w:rsidRPr="000F3411" w:rsidRDefault="000304DF" w:rsidP="00082A16">
            <w:r w:rsidRPr="000F3411">
              <w:t>Најважније поу</w:t>
            </w:r>
            <w:r w:rsidR="00082A16" w:rsidRPr="000F3411">
              <w:t xml:space="preserve">ке из ЕСЦ препорука 2023 за акутни коронарни синдром </w:t>
            </w:r>
          </w:p>
        </w:tc>
        <w:tc>
          <w:tcPr>
            <w:tcW w:w="1874" w:type="dxa"/>
          </w:tcPr>
          <w:p w:rsidR="00DB0DB4" w:rsidRPr="000F3411" w:rsidRDefault="00DB0DB4" w:rsidP="00DB0DB4">
            <w:proofErr w:type="spellStart"/>
            <w:r w:rsidRPr="000F3411">
              <w:t>Предавање</w:t>
            </w:r>
            <w:proofErr w:type="spellEnd"/>
          </w:p>
        </w:tc>
        <w:tc>
          <w:tcPr>
            <w:tcW w:w="4110" w:type="dxa"/>
          </w:tcPr>
          <w:p w:rsidR="00DB0DB4" w:rsidRPr="000F3411" w:rsidRDefault="00282DCB" w:rsidP="00DB0DB4">
            <w:r w:rsidRPr="000F3411">
              <w:t>Проф</w:t>
            </w:r>
            <w:r w:rsidR="00BC2EDF">
              <w:t>.</w:t>
            </w:r>
            <w:r w:rsidRPr="000F3411">
              <w:t xml:space="preserve"> др Дејан Орлић</w:t>
            </w:r>
          </w:p>
        </w:tc>
      </w:tr>
      <w:tr w:rsidR="00DB0DB4" w:rsidRPr="000F3411" w:rsidTr="00DB0DB4">
        <w:tc>
          <w:tcPr>
            <w:tcW w:w="1081" w:type="dxa"/>
          </w:tcPr>
          <w:p w:rsidR="00DB0DB4" w:rsidRPr="00D048FF" w:rsidRDefault="00075660" w:rsidP="00DB0DB4">
            <w:r>
              <w:t>15:05</w:t>
            </w:r>
          </w:p>
        </w:tc>
        <w:tc>
          <w:tcPr>
            <w:tcW w:w="1043" w:type="dxa"/>
          </w:tcPr>
          <w:p w:rsidR="00DB0DB4" w:rsidRPr="000F3411" w:rsidRDefault="00082A16" w:rsidP="00634C63">
            <w:r w:rsidRPr="000F3411">
              <w:t>1</w:t>
            </w:r>
            <w:r w:rsidR="00634C63">
              <w:t>5</w:t>
            </w:r>
            <w:r w:rsidR="00DB0DB4" w:rsidRPr="000F3411">
              <w:t xml:space="preserve"> мин</w:t>
            </w:r>
          </w:p>
        </w:tc>
        <w:tc>
          <w:tcPr>
            <w:tcW w:w="3794" w:type="dxa"/>
          </w:tcPr>
          <w:p w:rsidR="00DB0DB4" w:rsidRPr="000F3411" w:rsidRDefault="00DB0DB4" w:rsidP="00DB0DB4">
            <w:proofErr w:type="spellStart"/>
            <w:r w:rsidRPr="000F3411">
              <w:t>Дискусија</w:t>
            </w:r>
            <w:proofErr w:type="spellEnd"/>
            <w:r w:rsidRPr="000F3411">
              <w:t xml:space="preserve"> </w:t>
            </w:r>
          </w:p>
        </w:tc>
        <w:tc>
          <w:tcPr>
            <w:tcW w:w="1874" w:type="dxa"/>
          </w:tcPr>
          <w:p w:rsidR="00DB0DB4" w:rsidRPr="000F3411" w:rsidRDefault="00DB0DB4" w:rsidP="00DB0DB4">
            <w:proofErr w:type="spellStart"/>
            <w:r w:rsidRPr="000F3411">
              <w:t>Дискусија</w:t>
            </w:r>
            <w:proofErr w:type="spellEnd"/>
          </w:p>
        </w:tc>
        <w:tc>
          <w:tcPr>
            <w:tcW w:w="4110" w:type="dxa"/>
          </w:tcPr>
          <w:p w:rsidR="00DB0DB4" w:rsidRPr="000F3411" w:rsidRDefault="00DB0DB4" w:rsidP="00DB0DB4">
            <w:proofErr w:type="spellStart"/>
            <w:r w:rsidRPr="000F3411">
              <w:t>Председавајући</w:t>
            </w:r>
            <w:proofErr w:type="spellEnd"/>
            <w:r w:rsidRPr="000F3411">
              <w:t xml:space="preserve">, </w:t>
            </w:r>
            <w:proofErr w:type="spellStart"/>
            <w:r w:rsidRPr="000F3411">
              <w:t>предавачи</w:t>
            </w:r>
            <w:proofErr w:type="spellEnd"/>
            <w:r w:rsidRPr="000F3411">
              <w:t xml:space="preserve"> и </w:t>
            </w:r>
            <w:proofErr w:type="spellStart"/>
            <w:r w:rsidRPr="000F3411">
              <w:t>публика</w:t>
            </w:r>
            <w:proofErr w:type="spellEnd"/>
          </w:p>
        </w:tc>
      </w:tr>
      <w:tr w:rsidR="00DB0DB4" w:rsidRPr="000F3411" w:rsidTr="00DB0DB4">
        <w:tc>
          <w:tcPr>
            <w:tcW w:w="1081" w:type="dxa"/>
          </w:tcPr>
          <w:p w:rsidR="00DB0DB4" w:rsidRPr="00D048FF" w:rsidRDefault="00075660" w:rsidP="00DB0DB4">
            <w:r>
              <w:t>15:20</w:t>
            </w:r>
          </w:p>
        </w:tc>
        <w:tc>
          <w:tcPr>
            <w:tcW w:w="1043" w:type="dxa"/>
          </w:tcPr>
          <w:p w:rsidR="00DB0DB4" w:rsidRPr="000F3411" w:rsidRDefault="00DB0DB4" w:rsidP="00DB0DB4">
            <w:r w:rsidRPr="000F3411">
              <w:t>20 мин</w:t>
            </w:r>
          </w:p>
        </w:tc>
        <w:tc>
          <w:tcPr>
            <w:tcW w:w="3794" w:type="dxa"/>
          </w:tcPr>
          <w:p w:rsidR="00DB0DB4" w:rsidRPr="000F3411" w:rsidRDefault="00DB0DB4" w:rsidP="00DB0DB4">
            <w:r w:rsidRPr="000F3411">
              <w:t xml:space="preserve">Питања и одговори </w:t>
            </w:r>
          </w:p>
          <w:p w:rsidR="00DB0DB4" w:rsidRPr="000F3411" w:rsidRDefault="00DB0DB4" w:rsidP="00DB0DB4">
            <w:pPr>
              <w:rPr>
                <w:lang w:val="en-GB"/>
              </w:rPr>
            </w:pPr>
            <w:r w:rsidRPr="000F3411">
              <w:t xml:space="preserve">за сесију бр </w:t>
            </w:r>
            <w:r w:rsidRPr="000F3411">
              <w:rPr>
                <w:lang w:val="en-GB"/>
              </w:rPr>
              <w:t>I</w:t>
            </w:r>
          </w:p>
        </w:tc>
        <w:tc>
          <w:tcPr>
            <w:tcW w:w="1874" w:type="dxa"/>
          </w:tcPr>
          <w:p w:rsidR="00DB0DB4" w:rsidRPr="000F3411" w:rsidRDefault="00DB0DB4" w:rsidP="00DB0DB4"/>
        </w:tc>
        <w:tc>
          <w:tcPr>
            <w:tcW w:w="4110" w:type="dxa"/>
          </w:tcPr>
          <w:p w:rsidR="00DB0DB4" w:rsidRPr="000F3411" w:rsidRDefault="00DB0DB4" w:rsidP="00DB0DB4">
            <w:proofErr w:type="spellStart"/>
            <w:r w:rsidRPr="000F3411">
              <w:t>Председавајући</w:t>
            </w:r>
            <w:proofErr w:type="spellEnd"/>
            <w:r w:rsidRPr="000F3411">
              <w:t xml:space="preserve">, </w:t>
            </w:r>
            <w:proofErr w:type="spellStart"/>
            <w:r w:rsidRPr="000F3411">
              <w:t>предавачи</w:t>
            </w:r>
            <w:proofErr w:type="spellEnd"/>
            <w:r w:rsidRPr="000F3411">
              <w:t xml:space="preserve"> и </w:t>
            </w:r>
            <w:proofErr w:type="spellStart"/>
            <w:r w:rsidRPr="000F3411">
              <w:t>публика</w:t>
            </w:r>
            <w:proofErr w:type="spellEnd"/>
          </w:p>
        </w:tc>
      </w:tr>
      <w:tr w:rsidR="00DB0DB4" w:rsidRPr="000F3411" w:rsidTr="00DB0DB4">
        <w:tc>
          <w:tcPr>
            <w:tcW w:w="11902" w:type="dxa"/>
            <w:gridSpan w:val="5"/>
            <w:shd w:val="clear" w:color="auto" w:fill="D9D9D9" w:themeFill="background1" w:themeFillShade="D9"/>
          </w:tcPr>
          <w:p w:rsidR="00DB0DB4" w:rsidRPr="000F3411" w:rsidRDefault="00DB0DB4" w:rsidP="00DB0DB4">
            <w:pPr>
              <w:rPr>
                <w:b/>
                <w:color w:val="000000"/>
              </w:rPr>
            </w:pPr>
            <w:r w:rsidRPr="000F3411">
              <w:rPr>
                <w:b/>
                <w:color w:val="000000"/>
              </w:rPr>
              <w:t>Сесија II</w:t>
            </w:r>
          </w:p>
          <w:p w:rsidR="00DB0DB4" w:rsidRPr="000F3411" w:rsidRDefault="00DB0DB4" w:rsidP="00DB0DB4">
            <w:pPr>
              <w:rPr>
                <w:b/>
                <w:color w:val="C00000"/>
                <w:lang w:val="sr-Cyrl-CS"/>
              </w:rPr>
            </w:pPr>
            <w:r w:rsidRPr="000F3411">
              <w:rPr>
                <w:b/>
                <w:color w:val="C00000"/>
                <w:lang w:val="sr-Cyrl-CS"/>
              </w:rPr>
              <w:t>Новине у дијагностици и терапији инфективног ендокардитиса: ЕСЦ препоруке 2023</w:t>
            </w:r>
          </w:p>
          <w:p w:rsidR="00DB0DB4" w:rsidRPr="000F3411" w:rsidRDefault="00DB0DB4" w:rsidP="00DB0DB4">
            <w:pPr>
              <w:rPr>
                <w:b/>
                <w:color w:val="000000"/>
                <w:lang w:val="sr-Cyrl-CS"/>
              </w:rPr>
            </w:pPr>
            <w:r w:rsidRPr="000F3411">
              <w:rPr>
                <w:b/>
                <w:color w:val="000000"/>
                <w:u w:val="single"/>
              </w:rPr>
              <w:t>Модератор</w:t>
            </w:r>
            <w:r w:rsidRPr="000F3411">
              <w:rPr>
                <w:b/>
                <w:color w:val="000000"/>
              </w:rPr>
              <w:t>:</w:t>
            </w:r>
            <w:r w:rsidRPr="000F3411">
              <w:rPr>
                <w:b/>
                <w:color w:val="000000"/>
                <w:lang w:val="sr-Cyrl-CS"/>
              </w:rPr>
              <w:t xml:space="preserve"> Проф</w:t>
            </w:r>
            <w:r w:rsidR="001E2CE9" w:rsidRPr="000F3411">
              <w:rPr>
                <w:b/>
                <w:color w:val="000000"/>
                <w:lang w:val="sr-Cyrl-CS"/>
              </w:rPr>
              <w:t>.</w:t>
            </w:r>
            <w:r w:rsidRPr="000F3411">
              <w:rPr>
                <w:b/>
                <w:color w:val="000000"/>
                <w:lang w:val="sr-Cyrl-CS"/>
              </w:rPr>
              <w:t xml:space="preserve"> др Бранислава Ивановић</w:t>
            </w:r>
            <w:r w:rsidR="0043264E">
              <w:rPr>
                <w:b/>
                <w:color w:val="000000"/>
                <w:lang w:val="sr-Cyrl-CS"/>
              </w:rPr>
              <w:t>, д</w:t>
            </w:r>
            <w:r w:rsidR="009D425D" w:rsidRPr="000F3411">
              <w:rPr>
                <w:b/>
                <w:color w:val="000000"/>
                <w:lang w:val="sr-Cyrl-CS"/>
              </w:rPr>
              <w:t>оц</w:t>
            </w:r>
            <w:r w:rsidR="0043264E">
              <w:rPr>
                <w:b/>
                <w:color w:val="000000"/>
                <w:lang w:val="sr-Cyrl-CS"/>
              </w:rPr>
              <w:t>.</w:t>
            </w:r>
            <w:r w:rsidR="009D425D" w:rsidRPr="000F3411">
              <w:rPr>
                <w:b/>
                <w:color w:val="000000"/>
                <w:lang w:val="sr-Cyrl-CS"/>
              </w:rPr>
              <w:t xml:space="preserve"> др Д</w:t>
            </w:r>
            <w:r w:rsidR="00303C27" w:rsidRPr="000F3411">
              <w:rPr>
                <w:b/>
                <w:color w:val="000000"/>
                <w:lang w:val="sr-Cyrl-CS"/>
              </w:rPr>
              <w:t xml:space="preserve">анијела Трифуновић Замаклар, </w:t>
            </w:r>
            <w:r w:rsidR="00282DCB" w:rsidRPr="000F3411">
              <w:rPr>
                <w:b/>
              </w:rPr>
              <w:t>кл. асист. др Олга Петровић</w:t>
            </w:r>
            <w:r w:rsidR="00282DCB" w:rsidRPr="000F3411">
              <w:rPr>
                <w:b/>
                <w:color w:val="000000"/>
                <w:lang w:val="sr-Cyrl-CS"/>
              </w:rPr>
              <w:t xml:space="preserve"> и </w:t>
            </w:r>
            <w:r w:rsidR="00303C27" w:rsidRPr="000F3411">
              <w:rPr>
                <w:b/>
                <w:color w:val="000000"/>
                <w:lang w:val="sr-Cyrl-CS"/>
              </w:rPr>
              <w:t xml:space="preserve">кл. асист. др </w:t>
            </w:r>
            <w:r w:rsidR="009D425D" w:rsidRPr="000F3411">
              <w:rPr>
                <w:b/>
                <w:color w:val="000000"/>
                <w:lang w:val="sr-Cyrl-CS"/>
              </w:rPr>
              <w:t>Ана Петковић</w:t>
            </w:r>
            <w:r w:rsidR="005F489D" w:rsidRPr="000F3411">
              <w:rPr>
                <w:b/>
                <w:color w:val="000000"/>
                <w:lang w:val="sr-Cyrl-CS"/>
              </w:rPr>
              <w:t xml:space="preserve"> </w:t>
            </w:r>
          </w:p>
          <w:p w:rsidR="005F489D" w:rsidRPr="000F3411" w:rsidRDefault="005F489D" w:rsidP="00DB0DB4">
            <w:pPr>
              <w:rPr>
                <w:b/>
                <w:color w:val="000000"/>
                <w:lang w:val="sr-Cyrl-CS"/>
              </w:rPr>
            </w:pPr>
          </w:p>
          <w:p w:rsidR="00DB0DB4" w:rsidRPr="000F3411" w:rsidRDefault="00DB0DB4" w:rsidP="00DB0DB4">
            <w:pPr>
              <w:rPr>
                <w:color w:val="000000"/>
              </w:rPr>
            </w:pPr>
            <w:r w:rsidRPr="000F3411">
              <w:rPr>
                <w:b/>
                <w:color w:val="000000"/>
              </w:rPr>
              <w:t>Панел:</w:t>
            </w:r>
            <w:r w:rsidR="004A1B0A">
              <w:rPr>
                <w:b/>
                <w:color w:val="000000"/>
              </w:rPr>
              <w:t xml:space="preserve"> </w:t>
            </w:r>
            <w:r w:rsidR="001E2CE9" w:rsidRPr="000F3411">
              <w:rPr>
                <w:color w:val="000000"/>
              </w:rPr>
              <w:t xml:space="preserve">Проф. др Светозар Путник, </w:t>
            </w:r>
            <w:r w:rsidR="0043264E">
              <w:rPr>
                <w:color w:val="000000"/>
              </w:rPr>
              <w:t>д</w:t>
            </w:r>
            <w:r w:rsidR="00CD0020" w:rsidRPr="000F3411">
              <w:rPr>
                <w:color w:val="000000"/>
              </w:rPr>
              <w:t>оц</w:t>
            </w:r>
            <w:r w:rsidR="00E6792A">
              <w:rPr>
                <w:color w:val="000000"/>
              </w:rPr>
              <w:t>.</w:t>
            </w:r>
            <w:r w:rsidR="00CD0020" w:rsidRPr="000F3411">
              <w:rPr>
                <w:color w:val="000000"/>
              </w:rPr>
              <w:t xml:space="preserve"> др Илија Билбија, </w:t>
            </w:r>
            <w:r w:rsidR="0043264E">
              <w:rPr>
                <w:color w:val="000000"/>
              </w:rPr>
              <w:t>д</w:t>
            </w:r>
            <w:r w:rsidR="005F489D" w:rsidRPr="000F3411">
              <w:rPr>
                <w:color w:val="000000"/>
              </w:rPr>
              <w:t>оц</w:t>
            </w:r>
            <w:r w:rsidR="0043264E">
              <w:rPr>
                <w:color w:val="000000"/>
              </w:rPr>
              <w:t>. др Тања Потпара, д</w:t>
            </w:r>
            <w:r w:rsidR="005F489D" w:rsidRPr="000F3411">
              <w:rPr>
                <w:color w:val="000000"/>
              </w:rPr>
              <w:t>оц</w:t>
            </w:r>
            <w:r w:rsidR="00E6792A">
              <w:rPr>
                <w:color w:val="000000"/>
              </w:rPr>
              <w:t>.</w:t>
            </w:r>
            <w:r w:rsidR="005F489D" w:rsidRPr="000F3411">
              <w:rPr>
                <w:color w:val="000000"/>
              </w:rPr>
              <w:t xml:space="preserve"> др Небојша Мујовић,</w:t>
            </w:r>
            <w:r w:rsidR="00CD0020" w:rsidRPr="000F3411">
              <w:rPr>
                <w:color w:val="000000"/>
              </w:rPr>
              <w:t xml:space="preserve"> </w:t>
            </w:r>
            <w:r w:rsidR="0043264E">
              <w:rPr>
                <w:color w:val="000000"/>
              </w:rPr>
              <w:t>д</w:t>
            </w:r>
            <w:r w:rsidR="00282DCB" w:rsidRPr="000F3411">
              <w:rPr>
                <w:color w:val="000000"/>
              </w:rPr>
              <w:t>оц</w:t>
            </w:r>
            <w:r w:rsidR="00E6792A">
              <w:rPr>
                <w:color w:val="000000"/>
              </w:rPr>
              <w:t>.</w:t>
            </w:r>
            <w:r w:rsidR="00282DCB" w:rsidRPr="000F3411">
              <w:rPr>
                <w:color w:val="000000"/>
              </w:rPr>
              <w:t xml:space="preserve"> др Марко Бановић</w:t>
            </w:r>
            <w:r w:rsidR="005F489D" w:rsidRPr="000F3411">
              <w:t xml:space="preserve">, </w:t>
            </w:r>
            <w:r w:rsidR="00435ABF">
              <w:t>кл</w:t>
            </w:r>
            <w:r w:rsidR="00E6792A">
              <w:t>.</w:t>
            </w:r>
            <w:r w:rsidR="005F489D" w:rsidRPr="00A35676">
              <w:t xml:space="preserve"> </w:t>
            </w:r>
            <w:r w:rsidR="00435ABF">
              <w:t xml:space="preserve">асист. </w:t>
            </w:r>
            <w:r w:rsidR="005F489D" w:rsidRPr="00A35676">
              <w:t xml:space="preserve">др Драган Матић, </w:t>
            </w:r>
            <w:r w:rsidR="00435ABF">
              <w:t xml:space="preserve">кл. асист. </w:t>
            </w:r>
            <w:r w:rsidR="00E6792A">
              <w:t xml:space="preserve">др </w:t>
            </w:r>
            <w:r w:rsidR="005F489D" w:rsidRPr="00A35676">
              <w:t>Лидија Савић</w:t>
            </w:r>
            <w:r w:rsidR="00435ABF">
              <w:t xml:space="preserve"> и</w:t>
            </w:r>
            <w:r w:rsidR="005F489D" w:rsidRPr="00A35676">
              <w:t xml:space="preserve"> </w:t>
            </w:r>
            <w:r w:rsidR="00A35676" w:rsidRPr="00A35676">
              <w:t xml:space="preserve">кл. асист. </w:t>
            </w:r>
            <w:r w:rsidR="0011652A" w:rsidRPr="00A35676">
              <w:t>др Саша Милошевић</w:t>
            </w:r>
            <w:r w:rsidR="0052342F" w:rsidRPr="00A35676">
              <w:t>.</w:t>
            </w:r>
          </w:p>
          <w:p w:rsidR="00DB0DB4" w:rsidRPr="000F3411" w:rsidRDefault="00DB0DB4" w:rsidP="00DB0DB4"/>
        </w:tc>
      </w:tr>
      <w:tr w:rsidR="00DB0DB4" w:rsidRPr="000F3411" w:rsidTr="00DB0DB4">
        <w:tc>
          <w:tcPr>
            <w:tcW w:w="1081" w:type="dxa"/>
          </w:tcPr>
          <w:p w:rsidR="00DB0DB4" w:rsidRPr="00203E3D" w:rsidRDefault="00783464" w:rsidP="00DB0DB4">
            <w:r w:rsidRPr="002F69BD">
              <w:t>15:4</w:t>
            </w:r>
            <w:r w:rsidR="00075660" w:rsidRPr="002F69BD">
              <w:t>0</w:t>
            </w:r>
          </w:p>
        </w:tc>
        <w:tc>
          <w:tcPr>
            <w:tcW w:w="1043" w:type="dxa"/>
          </w:tcPr>
          <w:p w:rsidR="00DB0DB4" w:rsidRPr="000F3411" w:rsidRDefault="00634C63" w:rsidP="00DB0DB4">
            <w:r>
              <w:t>15</w:t>
            </w:r>
            <w:r w:rsidR="00DB0DB4" w:rsidRPr="000F3411">
              <w:t xml:space="preserve"> мин</w:t>
            </w:r>
          </w:p>
        </w:tc>
        <w:tc>
          <w:tcPr>
            <w:tcW w:w="3794" w:type="dxa"/>
          </w:tcPr>
          <w:p w:rsidR="00DB0DB4" w:rsidRPr="000F3411" w:rsidRDefault="00DB0DB4" w:rsidP="00DB0DB4">
            <w:r w:rsidRPr="000F3411">
              <w:t xml:space="preserve">Случај бр </w:t>
            </w:r>
            <w:r w:rsidR="00082A16" w:rsidRPr="000F3411">
              <w:t>3</w:t>
            </w:r>
          </w:p>
        </w:tc>
        <w:tc>
          <w:tcPr>
            <w:tcW w:w="1874" w:type="dxa"/>
          </w:tcPr>
          <w:p w:rsidR="00DB0DB4" w:rsidRPr="000F3411" w:rsidRDefault="00DB0DB4" w:rsidP="00DB0DB4">
            <w:proofErr w:type="spellStart"/>
            <w:r w:rsidRPr="000F3411">
              <w:t>Приказ</w:t>
            </w:r>
            <w:proofErr w:type="spellEnd"/>
            <w:r w:rsidRPr="000F3411">
              <w:t xml:space="preserve"> </w:t>
            </w:r>
            <w:proofErr w:type="spellStart"/>
            <w:r w:rsidRPr="000F3411">
              <w:t>случаја</w:t>
            </w:r>
            <w:proofErr w:type="spellEnd"/>
            <w:r w:rsidRPr="000F3411">
              <w:t xml:space="preserve"> </w:t>
            </w:r>
          </w:p>
        </w:tc>
        <w:tc>
          <w:tcPr>
            <w:tcW w:w="4110" w:type="dxa"/>
          </w:tcPr>
          <w:p w:rsidR="00DB0DB4" w:rsidRPr="000F3411" w:rsidRDefault="0043264E" w:rsidP="00DB0DB4">
            <w:r>
              <w:t>Д</w:t>
            </w:r>
            <w:r w:rsidR="00082A16" w:rsidRPr="000F3411">
              <w:t>р Јелена Петровић</w:t>
            </w:r>
          </w:p>
        </w:tc>
      </w:tr>
      <w:tr w:rsidR="00DB0DB4" w:rsidRPr="000F3411" w:rsidTr="00DB0DB4">
        <w:tc>
          <w:tcPr>
            <w:tcW w:w="1081" w:type="dxa"/>
          </w:tcPr>
          <w:p w:rsidR="00DB0DB4" w:rsidRPr="00203E3D" w:rsidRDefault="00DA7381" w:rsidP="00DB0DB4">
            <w:r>
              <w:t>15:5</w:t>
            </w:r>
            <w:r w:rsidR="00075660">
              <w:t>5</w:t>
            </w:r>
          </w:p>
        </w:tc>
        <w:tc>
          <w:tcPr>
            <w:tcW w:w="1043" w:type="dxa"/>
          </w:tcPr>
          <w:p w:rsidR="00DB0DB4" w:rsidRPr="000F3411" w:rsidRDefault="00634C63" w:rsidP="00DB0DB4">
            <w:r>
              <w:t>15</w:t>
            </w:r>
            <w:r w:rsidR="00FF78EA">
              <w:t xml:space="preserve"> </w:t>
            </w:r>
            <w:r w:rsidR="00DB0DB4" w:rsidRPr="000F3411">
              <w:t>мин</w:t>
            </w:r>
          </w:p>
        </w:tc>
        <w:tc>
          <w:tcPr>
            <w:tcW w:w="3794" w:type="dxa"/>
          </w:tcPr>
          <w:p w:rsidR="00DB0DB4" w:rsidRPr="000F3411" w:rsidRDefault="00DB0DB4" w:rsidP="00082A16">
            <w:r w:rsidRPr="000F3411">
              <w:t>Случај бр</w:t>
            </w:r>
            <w:r w:rsidR="00082A16" w:rsidRPr="000F3411">
              <w:t xml:space="preserve"> 4 </w:t>
            </w:r>
          </w:p>
        </w:tc>
        <w:tc>
          <w:tcPr>
            <w:tcW w:w="1874" w:type="dxa"/>
          </w:tcPr>
          <w:p w:rsidR="00DB0DB4" w:rsidRPr="000F3411" w:rsidRDefault="00DB0DB4" w:rsidP="00DB0DB4">
            <w:proofErr w:type="spellStart"/>
            <w:r w:rsidRPr="000F3411">
              <w:t>Приказ</w:t>
            </w:r>
            <w:proofErr w:type="spellEnd"/>
            <w:r w:rsidRPr="000F3411">
              <w:t xml:space="preserve"> </w:t>
            </w:r>
            <w:proofErr w:type="spellStart"/>
            <w:r w:rsidRPr="000F3411">
              <w:t>случаја</w:t>
            </w:r>
            <w:proofErr w:type="spellEnd"/>
            <w:r w:rsidRPr="000F3411">
              <w:t xml:space="preserve"> </w:t>
            </w:r>
          </w:p>
        </w:tc>
        <w:tc>
          <w:tcPr>
            <w:tcW w:w="4110" w:type="dxa"/>
          </w:tcPr>
          <w:p w:rsidR="00DB0DB4" w:rsidRPr="000F3411" w:rsidRDefault="0043264E" w:rsidP="00DB0DB4">
            <w:r>
              <w:t>Д</w:t>
            </w:r>
            <w:r w:rsidR="00082A16" w:rsidRPr="000F3411">
              <w:t xml:space="preserve">р Јована Поповић </w:t>
            </w:r>
          </w:p>
        </w:tc>
      </w:tr>
      <w:tr w:rsidR="00DB0DB4" w:rsidRPr="000F3411" w:rsidTr="00DB0DB4">
        <w:tc>
          <w:tcPr>
            <w:tcW w:w="1081" w:type="dxa"/>
          </w:tcPr>
          <w:p w:rsidR="00DB0DB4" w:rsidRPr="00203E3D" w:rsidRDefault="00DA7381" w:rsidP="00DB0DB4">
            <w:r>
              <w:t>16:1</w:t>
            </w:r>
            <w:r w:rsidR="00075660">
              <w:t>0</w:t>
            </w:r>
          </w:p>
        </w:tc>
        <w:tc>
          <w:tcPr>
            <w:tcW w:w="1043" w:type="dxa"/>
          </w:tcPr>
          <w:p w:rsidR="00DB0DB4" w:rsidRPr="000F3411" w:rsidRDefault="00634C63" w:rsidP="00DB0DB4">
            <w:r>
              <w:t>3</w:t>
            </w:r>
            <w:r w:rsidR="00DB0DB4" w:rsidRPr="000F3411">
              <w:t>0 мин</w:t>
            </w:r>
          </w:p>
        </w:tc>
        <w:tc>
          <w:tcPr>
            <w:tcW w:w="3794" w:type="dxa"/>
          </w:tcPr>
          <w:p w:rsidR="00DB0DB4" w:rsidRPr="000F3411" w:rsidRDefault="00082A16" w:rsidP="00082A16">
            <w:r w:rsidRPr="000F3411">
              <w:t>Најважније поуке из ЕСЦ препорука 2023 за инфективни ендокардитис</w:t>
            </w:r>
          </w:p>
        </w:tc>
        <w:tc>
          <w:tcPr>
            <w:tcW w:w="1874" w:type="dxa"/>
          </w:tcPr>
          <w:p w:rsidR="00DB0DB4" w:rsidRPr="000F3411" w:rsidRDefault="00DB0DB4" w:rsidP="00DB0DB4">
            <w:proofErr w:type="spellStart"/>
            <w:r w:rsidRPr="000F3411">
              <w:t>Предавање</w:t>
            </w:r>
            <w:proofErr w:type="spellEnd"/>
          </w:p>
        </w:tc>
        <w:tc>
          <w:tcPr>
            <w:tcW w:w="4110" w:type="dxa"/>
          </w:tcPr>
          <w:p w:rsidR="00DB0DB4" w:rsidRPr="000F3411" w:rsidRDefault="00082A16" w:rsidP="00DB0DB4">
            <w:r w:rsidRPr="000F3411">
              <w:t xml:space="preserve">Проф. др Бранислава Ивановић </w:t>
            </w:r>
          </w:p>
        </w:tc>
      </w:tr>
      <w:tr w:rsidR="00082A16" w:rsidRPr="000F3411" w:rsidTr="00DB0DB4">
        <w:tc>
          <w:tcPr>
            <w:tcW w:w="1081" w:type="dxa"/>
          </w:tcPr>
          <w:p w:rsidR="00082A16" w:rsidRPr="00203E3D" w:rsidRDefault="00075660" w:rsidP="00082A16">
            <w:r>
              <w:t>16</w:t>
            </w:r>
            <w:r w:rsidR="00203E3D">
              <w:t>:</w:t>
            </w:r>
            <w:r w:rsidR="00DA7381">
              <w:t>4</w:t>
            </w:r>
            <w:r>
              <w:t>0</w:t>
            </w:r>
          </w:p>
        </w:tc>
        <w:tc>
          <w:tcPr>
            <w:tcW w:w="1043" w:type="dxa"/>
          </w:tcPr>
          <w:p w:rsidR="00082A16" w:rsidRPr="000F3411" w:rsidRDefault="00634C63" w:rsidP="00082A16">
            <w:r>
              <w:t>15</w:t>
            </w:r>
            <w:r w:rsidR="00082A16" w:rsidRPr="000F3411">
              <w:t xml:space="preserve"> мин</w:t>
            </w:r>
          </w:p>
        </w:tc>
        <w:tc>
          <w:tcPr>
            <w:tcW w:w="3794" w:type="dxa"/>
          </w:tcPr>
          <w:p w:rsidR="00082A16" w:rsidRPr="000F3411" w:rsidRDefault="00082A16" w:rsidP="00082A16">
            <w:proofErr w:type="spellStart"/>
            <w:r w:rsidRPr="000F3411">
              <w:t>Дискусија</w:t>
            </w:r>
            <w:proofErr w:type="spellEnd"/>
            <w:r w:rsidRPr="000F3411">
              <w:t xml:space="preserve"> </w:t>
            </w:r>
          </w:p>
        </w:tc>
        <w:tc>
          <w:tcPr>
            <w:tcW w:w="1874" w:type="dxa"/>
          </w:tcPr>
          <w:p w:rsidR="00082A16" w:rsidRPr="000F3411" w:rsidRDefault="00082A16" w:rsidP="00082A16">
            <w:proofErr w:type="spellStart"/>
            <w:r w:rsidRPr="000F3411">
              <w:t>Дискусија</w:t>
            </w:r>
            <w:proofErr w:type="spellEnd"/>
          </w:p>
        </w:tc>
        <w:tc>
          <w:tcPr>
            <w:tcW w:w="4110" w:type="dxa"/>
          </w:tcPr>
          <w:p w:rsidR="00082A16" w:rsidRPr="000F3411" w:rsidRDefault="00082A16" w:rsidP="00082A16">
            <w:proofErr w:type="spellStart"/>
            <w:r w:rsidRPr="000F3411">
              <w:t>Председавајући</w:t>
            </w:r>
            <w:proofErr w:type="spellEnd"/>
            <w:r w:rsidRPr="000F3411">
              <w:t xml:space="preserve">, </w:t>
            </w:r>
            <w:proofErr w:type="spellStart"/>
            <w:r w:rsidRPr="000F3411">
              <w:t>предавачи</w:t>
            </w:r>
            <w:proofErr w:type="spellEnd"/>
            <w:r w:rsidRPr="000F3411">
              <w:t xml:space="preserve"> и </w:t>
            </w:r>
            <w:proofErr w:type="spellStart"/>
            <w:r w:rsidRPr="000F3411">
              <w:t>публика</w:t>
            </w:r>
            <w:proofErr w:type="spellEnd"/>
          </w:p>
        </w:tc>
      </w:tr>
      <w:tr w:rsidR="00082A16" w:rsidRPr="000F3411" w:rsidTr="00DB0DB4">
        <w:tc>
          <w:tcPr>
            <w:tcW w:w="1081" w:type="dxa"/>
          </w:tcPr>
          <w:p w:rsidR="00082A16" w:rsidRPr="00203E3D" w:rsidRDefault="00DA7381" w:rsidP="00082A16">
            <w:r>
              <w:lastRenderedPageBreak/>
              <w:t>16:5</w:t>
            </w:r>
            <w:r w:rsidR="00075660">
              <w:t>5</w:t>
            </w:r>
          </w:p>
        </w:tc>
        <w:tc>
          <w:tcPr>
            <w:tcW w:w="1043" w:type="dxa"/>
          </w:tcPr>
          <w:p w:rsidR="00082A16" w:rsidRPr="000F3411" w:rsidRDefault="00082A16" w:rsidP="00082A16">
            <w:r w:rsidRPr="000F3411">
              <w:t>20 мин</w:t>
            </w:r>
          </w:p>
        </w:tc>
        <w:tc>
          <w:tcPr>
            <w:tcW w:w="3794" w:type="dxa"/>
          </w:tcPr>
          <w:p w:rsidR="00082A16" w:rsidRPr="000F3411" w:rsidRDefault="00082A16" w:rsidP="00082A16">
            <w:r w:rsidRPr="000F3411">
              <w:t xml:space="preserve">Питања и одговори </w:t>
            </w:r>
          </w:p>
          <w:p w:rsidR="00082A16" w:rsidRPr="000F3411" w:rsidRDefault="00082A16" w:rsidP="00082A16">
            <w:pPr>
              <w:rPr>
                <w:lang w:val="en-GB"/>
              </w:rPr>
            </w:pPr>
            <w:r w:rsidRPr="000F3411">
              <w:t xml:space="preserve">за сесију бр </w:t>
            </w:r>
            <w:r w:rsidRPr="000F3411">
              <w:rPr>
                <w:lang w:val="en-GB"/>
              </w:rPr>
              <w:t>II</w:t>
            </w:r>
          </w:p>
        </w:tc>
        <w:tc>
          <w:tcPr>
            <w:tcW w:w="1874" w:type="dxa"/>
          </w:tcPr>
          <w:p w:rsidR="00082A16" w:rsidRPr="000F3411" w:rsidRDefault="00082A16" w:rsidP="00082A16"/>
        </w:tc>
        <w:tc>
          <w:tcPr>
            <w:tcW w:w="4110" w:type="dxa"/>
          </w:tcPr>
          <w:p w:rsidR="00082A16" w:rsidRPr="000F3411" w:rsidRDefault="00082A16" w:rsidP="00082A16">
            <w:proofErr w:type="spellStart"/>
            <w:r w:rsidRPr="000F3411">
              <w:t>Председавајући</w:t>
            </w:r>
            <w:proofErr w:type="spellEnd"/>
            <w:r w:rsidRPr="000F3411">
              <w:t xml:space="preserve">, </w:t>
            </w:r>
            <w:proofErr w:type="spellStart"/>
            <w:r w:rsidRPr="000F3411">
              <w:t>предавачи</w:t>
            </w:r>
            <w:proofErr w:type="spellEnd"/>
            <w:r w:rsidRPr="000F3411">
              <w:t xml:space="preserve"> и </w:t>
            </w:r>
            <w:proofErr w:type="spellStart"/>
            <w:r w:rsidRPr="000F3411">
              <w:t>публика</w:t>
            </w:r>
            <w:proofErr w:type="spellEnd"/>
          </w:p>
        </w:tc>
      </w:tr>
      <w:tr w:rsidR="00FF71EC" w:rsidRPr="000F3411" w:rsidTr="00FF71EC">
        <w:trPr>
          <w:trHeight w:val="155"/>
        </w:trPr>
        <w:tc>
          <w:tcPr>
            <w:tcW w:w="11902" w:type="dxa"/>
            <w:gridSpan w:val="5"/>
            <w:shd w:val="clear" w:color="auto" w:fill="D9D9D9" w:themeFill="background1" w:themeFillShade="D9"/>
          </w:tcPr>
          <w:p w:rsidR="00FF71EC" w:rsidRPr="000F3411" w:rsidRDefault="00FF71EC" w:rsidP="00FF71EC">
            <w:pPr>
              <w:rPr>
                <w:b/>
                <w:color w:val="000000"/>
              </w:rPr>
            </w:pPr>
            <w:r w:rsidRPr="000F3411">
              <w:rPr>
                <w:b/>
                <w:color w:val="000000"/>
              </w:rPr>
              <w:t>Сесија III</w:t>
            </w:r>
          </w:p>
          <w:p w:rsidR="00CA2AFD" w:rsidRPr="000F3411" w:rsidRDefault="00CA2AFD" w:rsidP="00FF71EC">
            <w:pPr>
              <w:rPr>
                <w:b/>
                <w:color w:val="C00000"/>
                <w:lang w:val="sr-Cyrl-CS"/>
              </w:rPr>
            </w:pPr>
            <w:r w:rsidRPr="000F3411">
              <w:rPr>
                <w:b/>
                <w:color w:val="C00000"/>
                <w:lang w:val="sr-Cyrl-CS"/>
              </w:rPr>
              <w:t>Најважније препоруке из ЕСЦ водича 2023 за кардиомиопатије</w:t>
            </w:r>
            <w:r w:rsidR="00E02906" w:rsidRPr="000F3411">
              <w:rPr>
                <w:b/>
                <w:color w:val="C00000"/>
                <w:lang w:val="sr-Cyrl-CS"/>
              </w:rPr>
              <w:t xml:space="preserve">, </w:t>
            </w:r>
            <w:r w:rsidRPr="000F3411">
              <w:rPr>
                <w:b/>
                <w:color w:val="C00000"/>
                <w:lang w:val="sr-Cyrl-CS"/>
              </w:rPr>
              <w:t xml:space="preserve">срчану слабост и </w:t>
            </w:r>
            <w:r w:rsidR="00E02906" w:rsidRPr="000F3411">
              <w:rPr>
                <w:b/>
                <w:color w:val="C00000"/>
                <w:lang w:val="sr-Cyrl-CS"/>
              </w:rPr>
              <w:t xml:space="preserve">ЕСЦ водича 2023 за </w:t>
            </w:r>
            <w:r w:rsidRPr="000F3411">
              <w:rPr>
                <w:b/>
                <w:color w:val="C00000"/>
                <w:lang w:val="sr-Cyrl-CS"/>
              </w:rPr>
              <w:t>кардиоваскуларне болести у дијабетесу</w:t>
            </w:r>
          </w:p>
          <w:p w:rsidR="000F3411" w:rsidRPr="007C76E7" w:rsidRDefault="00FF71EC" w:rsidP="000F3411">
            <w:pPr>
              <w:rPr>
                <w:b/>
                <w:color w:val="000000"/>
              </w:rPr>
            </w:pPr>
            <w:r w:rsidRPr="000F3411">
              <w:rPr>
                <w:b/>
                <w:color w:val="000000"/>
                <w:u w:val="single"/>
              </w:rPr>
              <w:t>Модератор</w:t>
            </w:r>
            <w:r w:rsidRPr="000F3411">
              <w:rPr>
                <w:b/>
                <w:color w:val="000000"/>
              </w:rPr>
              <w:t>:</w:t>
            </w:r>
            <w:r w:rsidRPr="000F3411">
              <w:rPr>
                <w:b/>
                <w:color w:val="000000"/>
                <w:lang w:val="sr-Cyrl-CS"/>
              </w:rPr>
              <w:t xml:space="preserve"> </w:t>
            </w:r>
            <w:r w:rsidRPr="007C76E7">
              <w:rPr>
                <w:b/>
                <w:color w:val="000000"/>
                <w:lang w:val="sr-Cyrl-CS"/>
              </w:rPr>
              <w:t>Проф</w:t>
            </w:r>
            <w:r w:rsidR="0043264E" w:rsidRPr="007C76E7">
              <w:rPr>
                <w:b/>
                <w:color w:val="000000"/>
                <w:lang w:val="sr-Cyrl-CS"/>
              </w:rPr>
              <w:t>.</w:t>
            </w:r>
            <w:r w:rsidRPr="007C76E7">
              <w:rPr>
                <w:b/>
                <w:color w:val="000000"/>
                <w:lang w:val="sr-Cyrl-CS"/>
              </w:rPr>
              <w:t xml:space="preserve"> др </w:t>
            </w:r>
            <w:r w:rsidRPr="007C76E7">
              <w:rPr>
                <w:b/>
                <w:color w:val="000000"/>
              </w:rPr>
              <w:t>Арсен Ристић</w:t>
            </w:r>
            <w:r w:rsidR="00435ABF" w:rsidRPr="007C76E7">
              <w:rPr>
                <w:b/>
                <w:color w:val="000000"/>
              </w:rPr>
              <w:t xml:space="preserve">, </w:t>
            </w:r>
            <w:r w:rsidR="00435ABF" w:rsidRPr="007C76E7">
              <w:rPr>
                <w:b/>
                <w:color w:val="000000"/>
                <w:lang w:val="sr-Cyrl-CS"/>
              </w:rPr>
              <w:t>проф. др Мина Радовановић-Радосављевић</w:t>
            </w:r>
            <w:r w:rsidR="00435ABF" w:rsidRPr="007C76E7">
              <w:rPr>
                <w:b/>
                <w:color w:val="000000"/>
              </w:rPr>
              <w:t xml:space="preserve">  и проф. др Драган Симић</w:t>
            </w:r>
          </w:p>
          <w:p w:rsidR="00FF71EC" w:rsidRPr="000F3411" w:rsidRDefault="004F34ED" w:rsidP="00C779CA">
            <w:r w:rsidRPr="000F3411">
              <w:rPr>
                <w:color w:val="000000"/>
              </w:rPr>
              <w:t xml:space="preserve">Панел: </w:t>
            </w:r>
            <w:r w:rsidR="00C779CA">
              <w:rPr>
                <w:color w:val="000000"/>
              </w:rPr>
              <w:t xml:space="preserve">Проф. </w:t>
            </w:r>
            <w:r w:rsidR="00C779CA" w:rsidRPr="000F3411">
              <w:rPr>
                <w:color w:val="000000"/>
              </w:rPr>
              <w:t>др Ана Ђорђ</w:t>
            </w:r>
            <w:r w:rsidR="00C779CA">
              <w:rPr>
                <w:color w:val="000000"/>
              </w:rPr>
              <w:t>е</w:t>
            </w:r>
            <w:r w:rsidR="00C779CA" w:rsidRPr="000F3411">
              <w:rPr>
                <w:color w:val="000000"/>
              </w:rPr>
              <w:t xml:space="preserve">вић-Дикић, </w:t>
            </w:r>
            <w:r w:rsidR="00C779CA">
              <w:rPr>
                <w:color w:val="000000"/>
              </w:rPr>
              <w:t>п</w:t>
            </w:r>
            <w:r w:rsidR="005F489D" w:rsidRPr="000F3411">
              <w:rPr>
                <w:color w:val="000000"/>
              </w:rPr>
              <w:t>роф</w:t>
            </w:r>
            <w:r w:rsidR="00FC23B7" w:rsidRPr="000F3411">
              <w:rPr>
                <w:color w:val="000000"/>
              </w:rPr>
              <w:t>.</w:t>
            </w:r>
            <w:r w:rsidR="0043264E">
              <w:rPr>
                <w:color w:val="000000"/>
              </w:rPr>
              <w:t xml:space="preserve"> др Весна Стојанов, п</w:t>
            </w:r>
            <w:r w:rsidR="005F489D" w:rsidRPr="000F3411">
              <w:rPr>
                <w:color w:val="000000"/>
              </w:rPr>
              <w:t>роф</w:t>
            </w:r>
            <w:r w:rsidR="00FC23B7" w:rsidRPr="000F3411">
              <w:rPr>
                <w:color w:val="000000"/>
              </w:rPr>
              <w:t>.</w:t>
            </w:r>
            <w:r w:rsidR="0043264E">
              <w:rPr>
                <w:color w:val="000000"/>
              </w:rPr>
              <w:t xml:space="preserve"> др Ивана Надељковић</w:t>
            </w:r>
            <w:r w:rsidR="00435ABF">
              <w:rPr>
                <w:color w:val="000000"/>
              </w:rPr>
              <w:t xml:space="preserve">, </w:t>
            </w:r>
            <w:r w:rsidR="00E02906" w:rsidRPr="000F3411">
              <w:rPr>
                <w:color w:val="000000"/>
              </w:rPr>
              <w:t>д</w:t>
            </w:r>
            <w:r w:rsidR="001111D4" w:rsidRPr="000F3411">
              <w:rPr>
                <w:color w:val="000000"/>
              </w:rPr>
              <w:t xml:space="preserve">оц </w:t>
            </w:r>
            <w:r w:rsidR="00FC23B7" w:rsidRPr="000F3411">
              <w:rPr>
                <w:color w:val="000000"/>
              </w:rPr>
              <w:t xml:space="preserve">др </w:t>
            </w:r>
            <w:r w:rsidR="001111D4" w:rsidRPr="000F3411">
              <w:rPr>
                <w:color w:val="000000"/>
              </w:rPr>
              <w:t>Марија Половина</w:t>
            </w:r>
            <w:r w:rsidR="00314142">
              <w:rPr>
                <w:color w:val="000000"/>
              </w:rPr>
              <w:t xml:space="preserve">, </w:t>
            </w:r>
            <w:r w:rsidR="001111D4" w:rsidRPr="000F3411">
              <w:rPr>
                <w:color w:val="000000"/>
              </w:rPr>
              <w:t>доц др Гордана Крљанац</w:t>
            </w:r>
            <w:r w:rsidR="00A4473F">
              <w:rPr>
                <w:color w:val="000000"/>
              </w:rPr>
              <w:t>,</w:t>
            </w:r>
            <w:r w:rsidR="00237268">
              <w:rPr>
                <w:color w:val="000000"/>
              </w:rPr>
              <w:t xml:space="preserve"> </w:t>
            </w:r>
            <w:r w:rsidR="00A4473F" w:rsidRPr="00A35676">
              <w:t>кл. асист. др Милорад Тешић</w:t>
            </w:r>
            <w:r w:rsidR="00237268">
              <w:t xml:space="preserve"> и </w:t>
            </w:r>
            <w:r w:rsidR="00237268" w:rsidRPr="00A35676">
              <w:t>кл асист. др Милан Маринковић</w:t>
            </w:r>
            <w:r w:rsidR="00237268">
              <w:t>.</w:t>
            </w:r>
          </w:p>
        </w:tc>
      </w:tr>
      <w:tr w:rsidR="00CA2AFD" w:rsidRPr="000F3411" w:rsidTr="00DB0DB4">
        <w:trPr>
          <w:trHeight w:val="155"/>
        </w:trPr>
        <w:tc>
          <w:tcPr>
            <w:tcW w:w="1081" w:type="dxa"/>
          </w:tcPr>
          <w:p w:rsidR="00CA2AFD" w:rsidRPr="00203E3D" w:rsidRDefault="00DA7381" w:rsidP="00CA2AFD">
            <w:r>
              <w:t>17:1</w:t>
            </w:r>
            <w:r w:rsidR="00783464">
              <w:t>5</w:t>
            </w:r>
          </w:p>
        </w:tc>
        <w:tc>
          <w:tcPr>
            <w:tcW w:w="1043" w:type="dxa"/>
          </w:tcPr>
          <w:p w:rsidR="00CA2AFD" w:rsidRPr="000F3411" w:rsidRDefault="00634C63" w:rsidP="00CA2AFD">
            <w:r>
              <w:t>15</w:t>
            </w:r>
            <w:r w:rsidR="00CA2AFD" w:rsidRPr="000F3411">
              <w:t xml:space="preserve"> мин</w:t>
            </w:r>
          </w:p>
        </w:tc>
        <w:tc>
          <w:tcPr>
            <w:tcW w:w="3794" w:type="dxa"/>
          </w:tcPr>
          <w:p w:rsidR="00CA2AFD" w:rsidRPr="000F3411" w:rsidRDefault="00CA2AFD" w:rsidP="00082A16">
            <w:r w:rsidRPr="000F3411">
              <w:t xml:space="preserve">Случај бр </w:t>
            </w:r>
            <w:r w:rsidR="00082A16" w:rsidRPr="000F3411">
              <w:t>5</w:t>
            </w:r>
          </w:p>
        </w:tc>
        <w:tc>
          <w:tcPr>
            <w:tcW w:w="1874" w:type="dxa"/>
          </w:tcPr>
          <w:p w:rsidR="00CA2AFD" w:rsidRPr="000F3411" w:rsidRDefault="00CA2AFD" w:rsidP="00CA2AFD">
            <w:proofErr w:type="spellStart"/>
            <w:r w:rsidRPr="000F3411">
              <w:t>Приказ</w:t>
            </w:r>
            <w:proofErr w:type="spellEnd"/>
            <w:r w:rsidRPr="000F3411">
              <w:t xml:space="preserve"> </w:t>
            </w:r>
            <w:proofErr w:type="spellStart"/>
            <w:r w:rsidRPr="000F3411">
              <w:t>случаја</w:t>
            </w:r>
            <w:proofErr w:type="spellEnd"/>
            <w:r w:rsidRPr="000F3411">
              <w:t xml:space="preserve"> </w:t>
            </w:r>
          </w:p>
        </w:tc>
        <w:tc>
          <w:tcPr>
            <w:tcW w:w="4110" w:type="dxa"/>
          </w:tcPr>
          <w:p w:rsidR="00CA2AFD" w:rsidRPr="000F3411" w:rsidRDefault="0043264E" w:rsidP="000F3411">
            <w:r>
              <w:t>Д</w:t>
            </w:r>
            <w:r w:rsidR="000F3411">
              <w:t>р Валерија</w:t>
            </w:r>
            <w:r w:rsidR="000E4FB0">
              <w:t xml:space="preserve"> Перић</w:t>
            </w:r>
          </w:p>
        </w:tc>
      </w:tr>
      <w:tr w:rsidR="00CA2AFD" w:rsidRPr="000F3411" w:rsidTr="00DB0DB4">
        <w:trPr>
          <w:trHeight w:val="155"/>
        </w:trPr>
        <w:tc>
          <w:tcPr>
            <w:tcW w:w="1081" w:type="dxa"/>
          </w:tcPr>
          <w:p w:rsidR="00CA2AFD" w:rsidRPr="00203E3D" w:rsidRDefault="00DA7381" w:rsidP="00CA2AFD">
            <w:r>
              <w:t>17:3</w:t>
            </w:r>
            <w:r w:rsidR="00783464">
              <w:t>0</w:t>
            </w:r>
          </w:p>
        </w:tc>
        <w:tc>
          <w:tcPr>
            <w:tcW w:w="1043" w:type="dxa"/>
          </w:tcPr>
          <w:p w:rsidR="00CA2AFD" w:rsidRPr="000F3411" w:rsidRDefault="00634C63" w:rsidP="00CA2AFD">
            <w:r>
              <w:t>15</w:t>
            </w:r>
            <w:r w:rsidR="00CA2AFD" w:rsidRPr="000F3411">
              <w:t xml:space="preserve"> мин</w:t>
            </w:r>
          </w:p>
        </w:tc>
        <w:tc>
          <w:tcPr>
            <w:tcW w:w="3794" w:type="dxa"/>
          </w:tcPr>
          <w:p w:rsidR="00CA2AFD" w:rsidRPr="000F3411" w:rsidRDefault="00CA2AFD" w:rsidP="004E369C">
            <w:r w:rsidRPr="000F3411">
              <w:t xml:space="preserve">Случај бр </w:t>
            </w:r>
            <w:r w:rsidR="004E369C" w:rsidRPr="000F3411">
              <w:t>6</w:t>
            </w:r>
          </w:p>
        </w:tc>
        <w:tc>
          <w:tcPr>
            <w:tcW w:w="1874" w:type="dxa"/>
          </w:tcPr>
          <w:p w:rsidR="00CA2AFD" w:rsidRPr="000F3411" w:rsidRDefault="00CA2AFD" w:rsidP="00CA2AFD">
            <w:proofErr w:type="spellStart"/>
            <w:r w:rsidRPr="000F3411">
              <w:t>Приказ</w:t>
            </w:r>
            <w:proofErr w:type="spellEnd"/>
            <w:r w:rsidRPr="000F3411">
              <w:t xml:space="preserve"> </w:t>
            </w:r>
            <w:proofErr w:type="spellStart"/>
            <w:r w:rsidRPr="000F3411">
              <w:t>случаја</w:t>
            </w:r>
            <w:proofErr w:type="spellEnd"/>
            <w:r w:rsidRPr="000F3411">
              <w:t xml:space="preserve"> </w:t>
            </w:r>
          </w:p>
        </w:tc>
        <w:tc>
          <w:tcPr>
            <w:tcW w:w="4110" w:type="dxa"/>
          </w:tcPr>
          <w:p w:rsidR="00CA2AFD" w:rsidRPr="000F3411" w:rsidRDefault="0043264E" w:rsidP="00CA2AFD">
            <w:r>
              <w:t>К</w:t>
            </w:r>
            <w:r w:rsidR="004E369C" w:rsidRPr="000F3411">
              <w:t>л</w:t>
            </w:r>
            <w:r w:rsidR="00314142">
              <w:t>.</w:t>
            </w:r>
            <w:r w:rsidR="004E369C" w:rsidRPr="000F3411">
              <w:t xml:space="preserve"> асист</w:t>
            </w:r>
            <w:r w:rsidR="00314142">
              <w:t>.</w:t>
            </w:r>
            <w:r w:rsidR="004E369C" w:rsidRPr="000F3411">
              <w:t xml:space="preserve"> др Иван Милинковић</w:t>
            </w:r>
          </w:p>
        </w:tc>
      </w:tr>
      <w:tr w:rsidR="00CA2AFD" w:rsidRPr="000F3411" w:rsidTr="00DB0DB4">
        <w:trPr>
          <w:trHeight w:val="155"/>
        </w:trPr>
        <w:tc>
          <w:tcPr>
            <w:tcW w:w="1081" w:type="dxa"/>
          </w:tcPr>
          <w:p w:rsidR="00CA2AFD" w:rsidRPr="00203E3D" w:rsidRDefault="00DA7381" w:rsidP="00CA2AFD">
            <w:r>
              <w:t>17:4</w:t>
            </w:r>
            <w:r w:rsidR="00783464">
              <w:t>5</w:t>
            </w:r>
          </w:p>
        </w:tc>
        <w:tc>
          <w:tcPr>
            <w:tcW w:w="1043" w:type="dxa"/>
          </w:tcPr>
          <w:p w:rsidR="00CA2AFD" w:rsidRPr="000F3411" w:rsidRDefault="00634C63" w:rsidP="00CA2AFD">
            <w:r>
              <w:t>3</w:t>
            </w:r>
            <w:r w:rsidR="00CA2AFD" w:rsidRPr="000F3411">
              <w:t>0 мин</w:t>
            </w:r>
          </w:p>
        </w:tc>
        <w:tc>
          <w:tcPr>
            <w:tcW w:w="3794" w:type="dxa"/>
          </w:tcPr>
          <w:p w:rsidR="00CA2AFD" w:rsidRPr="000F3411" w:rsidRDefault="004E369C" w:rsidP="004E369C">
            <w:r w:rsidRPr="000F3411">
              <w:t>Најважније поуке из ЕСЦ препорука 2023 за кардиомиопатије и срчану слабост</w:t>
            </w:r>
          </w:p>
        </w:tc>
        <w:tc>
          <w:tcPr>
            <w:tcW w:w="1874" w:type="dxa"/>
          </w:tcPr>
          <w:p w:rsidR="00CA2AFD" w:rsidRPr="000F3411" w:rsidRDefault="00CA2AFD" w:rsidP="00CA2AFD">
            <w:proofErr w:type="spellStart"/>
            <w:r w:rsidRPr="000F3411">
              <w:t>Предавање</w:t>
            </w:r>
            <w:proofErr w:type="spellEnd"/>
          </w:p>
        </w:tc>
        <w:tc>
          <w:tcPr>
            <w:tcW w:w="4110" w:type="dxa"/>
          </w:tcPr>
          <w:p w:rsidR="00CA2AFD" w:rsidRPr="000F3411" w:rsidRDefault="004E369C" w:rsidP="00CA2AFD">
            <w:r w:rsidRPr="000F3411">
              <w:t>Проф</w:t>
            </w:r>
            <w:r w:rsidR="00314142">
              <w:t>.</w:t>
            </w:r>
            <w:r w:rsidRPr="000F3411">
              <w:t xml:space="preserve"> др Дејан Симеуновић</w:t>
            </w:r>
          </w:p>
        </w:tc>
      </w:tr>
      <w:tr w:rsidR="00CA2AFD" w:rsidRPr="000F3411" w:rsidTr="00DB0DB4">
        <w:trPr>
          <w:trHeight w:val="155"/>
        </w:trPr>
        <w:tc>
          <w:tcPr>
            <w:tcW w:w="1081" w:type="dxa"/>
          </w:tcPr>
          <w:p w:rsidR="00CA2AFD" w:rsidRPr="00203E3D" w:rsidRDefault="00DA7381" w:rsidP="00CA2AFD">
            <w:r>
              <w:t>18:1</w:t>
            </w:r>
            <w:r w:rsidR="00783464">
              <w:t>5</w:t>
            </w:r>
          </w:p>
        </w:tc>
        <w:tc>
          <w:tcPr>
            <w:tcW w:w="1043" w:type="dxa"/>
          </w:tcPr>
          <w:p w:rsidR="00CA2AFD" w:rsidRPr="000F3411" w:rsidRDefault="00634C63" w:rsidP="00CA2AFD">
            <w:r>
              <w:t>15</w:t>
            </w:r>
            <w:r w:rsidR="00CA2AFD" w:rsidRPr="000F3411">
              <w:t xml:space="preserve"> мин</w:t>
            </w:r>
          </w:p>
        </w:tc>
        <w:tc>
          <w:tcPr>
            <w:tcW w:w="3794" w:type="dxa"/>
          </w:tcPr>
          <w:p w:rsidR="00CA2AFD" w:rsidRPr="000F3411" w:rsidRDefault="00CA2AFD" w:rsidP="00CA2AFD">
            <w:proofErr w:type="spellStart"/>
            <w:r w:rsidRPr="000F3411">
              <w:t>Дискусија</w:t>
            </w:r>
            <w:proofErr w:type="spellEnd"/>
            <w:r w:rsidRPr="000F3411">
              <w:t xml:space="preserve"> </w:t>
            </w:r>
          </w:p>
        </w:tc>
        <w:tc>
          <w:tcPr>
            <w:tcW w:w="1874" w:type="dxa"/>
          </w:tcPr>
          <w:p w:rsidR="00CA2AFD" w:rsidRPr="000F3411" w:rsidRDefault="00CA2AFD" w:rsidP="00CA2AFD">
            <w:proofErr w:type="spellStart"/>
            <w:r w:rsidRPr="000F3411">
              <w:t>Дискусија</w:t>
            </w:r>
            <w:proofErr w:type="spellEnd"/>
          </w:p>
        </w:tc>
        <w:tc>
          <w:tcPr>
            <w:tcW w:w="4110" w:type="dxa"/>
          </w:tcPr>
          <w:p w:rsidR="00CA2AFD" w:rsidRPr="000F3411" w:rsidRDefault="00CA2AFD" w:rsidP="00CA2AFD">
            <w:proofErr w:type="spellStart"/>
            <w:r w:rsidRPr="000F3411">
              <w:t>Председавајући</w:t>
            </w:r>
            <w:proofErr w:type="spellEnd"/>
            <w:r w:rsidRPr="000F3411">
              <w:t xml:space="preserve">, </w:t>
            </w:r>
            <w:proofErr w:type="spellStart"/>
            <w:r w:rsidRPr="000F3411">
              <w:t>предавачи</w:t>
            </w:r>
            <w:proofErr w:type="spellEnd"/>
            <w:r w:rsidRPr="000F3411">
              <w:t xml:space="preserve"> и </w:t>
            </w:r>
            <w:proofErr w:type="spellStart"/>
            <w:r w:rsidRPr="000F3411">
              <w:t>публика</w:t>
            </w:r>
            <w:proofErr w:type="spellEnd"/>
          </w:p>
        </w:tc>
      </w:tr>
      <w:tr w:rsidR="00CA2AFD" w:rsidRPr="000F3411" w:rsidTr="00DB0DB4">
        <w:trPr>
          <w:trHeight w:val="155"/>
        </w:trPr>
        <w:tc>
          <w:tcPr>
            <w:tcW w:w="1081" w:type="dxa"/>
          </w:tcPr>
          <w:p w:rsidR="00CA2AFD" w:rsidRPr="00203E3D" w:rsidRDefault="00DA7381" w:rsidP="00CA2AFD">
            <w:r>
              <w:t>18:30</w:t>
            </w:r>
          </w:p>
        </w:tc>
        <w:tc>
          <w:tcPr>
            <w:tcW w:w="1043" w:type="dxa"/>
          </w:tcPr>
          <w:p w:rsidR="00CA2AFD" w:rsidRPr="000F3411" w:rsidRDefault="00634C63" w:rsidP="00CA2AFD">
            <w:r>
              <w:t>15</w:t>
            </w:r>
            <w:r w:rsidR="00CA2AFD" w:rsidRPr="000F3411">
              <w:t xml:space="preserve"> мин</w:t>
            </w:r>
          </w:p>
        </w:tc>
        <w:tc>
          <w:tcPr>
            <w:tcW w:w="3794" w:type="dxa"/>
          </w:tcPr>
          <w:p w:rsidR="00CA2AFD" w:rsidRPr="000F3411" w:rsidRDefault="00CA2AFD" w:rsidP="004E369C">
            <w:r w:rsidRPr="000F3411">
              <w:t xml:space="preserve">Случај бр </w:t>
            </w:r>
            <w:r w:rsidR="004E369C" w:rsidRPr="000F3411">
              <w:t>7</w:t>
            </w:r>
          </w:p>
        </w:tc>
        <w:tc>
          <w:tcPr>
            <w:tcW w:w="1874" w:type="dxa"/>
          </w:tcPr>
          <w:p w:rsidR="00CA2AFD" w:rsidRPr="000F3411" w:rsidRDefault="00CA2AFD" w:rsidP="00CA2AFD">
            <w:proofErr w:type="spellStart"/>
            <w:r w:rsidRPr="000F3411">
              <w:t>Приказ</w:t>
            </w:r>
            <w:proofErr w:type="spellEnd"/>
            <w:r w:rsidRPr="000F3411">
              <w:t xml:space="preserve"> </w:t>
            </w:r>
            <w:proofErr w:type="spellStart"/>
            <w:r w:rsidRPr="000F3411">
              <w:t>случаја</w:t>
            </w:r>
            <w:proofErr w:type="spellEnd"/>
            <w:r w:rsidRPr="000F3411">
              <w:t xml:space="preserve"> </w:t>
            </w:r>
          </w:p>
        </w:tc>
        <w:tc>
          <w:tcPr>
            <w:tcW w:w="4110" w:type="dxa"/>
          </w:tcPr>
          <w:p w:rsidR="00CA2AFD" w:rsidRPr="000F3411" w:rsidRDefault="00BD35B2" w:rsidP="00BD35B2">
            <w:r w:rsidRPr="000F3411">
              <w:t>Доц</w:t>
            </w:r>
            <w:r w:rsidR="0043264E">
              <w:t>.</w:t>
            </w:r>
            <w:r w:rsidRPr="000F3411">
              <w:t xml:space="preserve"> др Војислав Гига </w:t>
            </w:r>
          </w:p>
        </w:tc>
      </w:tr>
      <w:tr w:rsidR="00CA2AFD" w:rsidRPr="000F3411" w:rsidTr="00DB0DB4">
        <w:trPr>
          <w:trHeight w:val="155"/>
        </w:trPr>
        <w:tc>
          <w:tcPr>
            <w:tcW w:w="1081" w:type="dxa"/>
          </w:tcPr>
          <w:p w:rsidR="00CA2AFD" w:rsidRPr="00203E3D" w:rsidRDefault="00DA7381" w:rsidP="00CA2AFD">
            <w:r>
              <w:t>18:4</w:t>
            </w:r>
            <w:r w:rsidR="00783464">
              <w:t>5</w:t>
            </w:r>
          </w:p>
        </w:tc>
        <w:tc>
          <w:tcPr>
            <w:tcW w:w="1043" w:type="dxa"/>
          </w:tcPr>
          <w:p w:rsidR="00CA2AFD" w:rsidRPr="000F3411" w:rsidRDefault="00634C63" w:rsidP="00CA2AFD">
            <w:r>
              <w:t>3</w:t>
            </w:r>
            <w:r w:rsidR="00CA2AFD" w:rsidRPr="000F3411">
              <w:t>0 мин</w:t>
            </w:r>
          </w:p>
        </w:tc>
        <w:tc>
          <w:tcPr>
            <w:tcW w:w="3794" w:type="dxa"/>
          </w:tcPr>
          <w:p w:rsidR="00CA2AFD" w:rsidRPr="000F3411" w:rsidRDefault="004E369C" w:rsidP="004E369C">
            <w:r w:rsidRPr="000F3411">
              <w:t xml:space="preserve">Топ 10 поука из ЕСЦ препорука 2023 за кардиоваскуларне болести у дијабетесу </w:t>
            </w:r>
          </w:p>
        </w:tc>
        <w:tc>
          <w:tcPr>
            <w:tcW w:w="1874" w:type="dxa"/>
          </w:tcPr>
          <w:p w:rsidR="00CA2AFD" w:rsidRPr="000F3411" w:rsidRDefault="00CA2AFD" w:rsidP="00CA2AFD">
            <w:proofErr w:type="spellStart"/>
            <w:r w:rsidRPr="000F3411">
              <w:t>Предавање</w:t>
            </w:r>
            <w:proofErr w:type="spellEnd"/>
          </w:p>
        </w:tc>
        <w:tc>
          <w:tcPr>
            <w:tcW w:w="4110" w:type="dxa"/>
          </w:tcPr>
          <w:p w:rsidR="00CA2AFD" w:rsidRPr="000F3411" w:rsidRDefault="00FE5844" w:rsidP="00CA2AFD">
            <w:r w:rsidRPr="000F3411">
              <w:t>Доц</w:t>
            </w:r>
            <w:r w:rsidR="0043264E">
              <w:t>.</w:t>
            </w:r>
            <w:r w:rsidRPr="000F3411">
              <w:t xml:space="preserve"> др Данијела Трифуновић Замаклар</w:t>
            </w:r>
          </w:p>
        </w:tc>
      </w:tr>
      <w:tr w:rsidR="00634C63" w:rsidRPr="000F3411" w:rsidTr="00DB0DB4">
        <w:trPr>
          <w:trHeight w:val="155"/>
        </w:trPr>
        <w:tc>
          <w:tcPr>
            <w:tcW w:w="1081" w:type="dxa"/>
          </w:tcPr>
          <w:p w:rsidR="00634C63" w:rsidRDefault="00DA7381" w:rsidP="00634C63">
            <w:r>
              <w:t>19:15</w:t>
            </w:r>
          </w:p>
        </w:tc>
        <w:tc>
          <w:tcPr>
            <w:tcW w:w="1043" w:type="dxa"/>
          </w:tcPr>
          <w:p w:rsidR="00634C63" w:rsidRDefault="00634C63" w:rsidP="00634C63">
            <w:r>
              <w:t>15 мин</w:t>
            </w:r>
          </w:p>
        </w:tc>
        <w:tc>
          <w:tcPr>
            <w:tcW w:w="3794" w:type="dxa"/>
          </w:tcPr>
          <w:p w:rsidR="00634C63" w:rsidRPr="000F3411" w:rsidRDefault="00634C63" w:rsidP="00634C63">
            <w:proofErr w:type="spellStart"/>
            <w:r w:rsidRPr="000F3411">
              <w:t>Дискусија</w:t>
            </w:r>
            <w:proofErr w:type="spellEnd"/>
            <w:r w:rsidRPr="000F3411">
              <w:t xml:space="preserve"> </w:t>
            </w:r>
          </w:p>
        </w:tc>
        <w:tc>
          <w:tcPr>
            <w:tcW w:w="1874" w:type="dxa"/>
          </w:tcPr>
          <w:p w:rsidR="00634C63" w:rsidRPr="000F3411" w:rsidRDefault="00634C63" w:rsidP="00634C63">
            <w:proofErr w:type="spellStart"/>
            <w:r w:rsidRPr="000F3411">
              <w:t>Дискусија</w:t>
            </w:r>
            <w:proofErr w:type="spellEnd"/>
          </w:p>
        </w:tc>
        <w:tc>
          <w:tcPr>
            <w:tcW w:w="4110" w:type="dxa"/>
          </w:tcPr>
          <w:p w:rsidR="00634C63" w:rsidRPr="000F3411" w:rsidRDefault="00634C63" w:rsidP="00634C63">
            <w:proofErr w:type="spellStart"/>
            <w:r w:rsidRPr="000F3411">
              <w:t>Председавајући</w:t>
            </w:r>
            <w:proofErr w:type="spellEnd"/>
            <w:r w:rsidRPr="000F3411">
              <w:t xml:space="preserve">, </w:t>
            </w:r>
            <w:proofErr w:type="spellStart"/>
            <w:r w:rsidRPr="000F3411">
              <w:t>предавачи</w:t>
            </w:r>
            <w:proofErr w:type="spellEnd"/>
            <w:r w:rsidRPr="000F3411">
              <w:t xml:space="preserve"> и </w:t>
            </w:r>
            <w:proofErr w:type="spellStart"/>
            <w:r w:rsidRPr="000F3411">
              <w:t>публика</w:t>
            </w:r>
            <w:proofErr w:type="spellEnd"/>
          </w:p>
        </w:tc>
      </w:tr>
      <w:tr w:rsidR="00634C63" w:rsidRPr="000F3411" w:rsidTr="00DB0DB4">
        <w:trPr>
          <w:trHeight w:val="155"/>
        </w:trPr>
        <w:tc>
          <w:tcPr>
            <w:tcW w:w="1081" w:type="dxa"/>
          </w:tcPr>
          <w:p w:rsidR="00634C63" w:rsidRPr="00981DDC" w:rsidRDefault="00783464" w:rsidP="00634C63">
            <w:r>
              <w:t>19:</w:t>
            </w:r>
            <w:r w:rsidR="00DA7381">
              <w:t>30</w:t>
            </w:r>
          </w:p>
        </w:tc>
        <w:tc>
          <w:tcPr>
            <w:tcW w:w="1043" w:type="dxa"/>
          </w:tcPr>
          <w:p w:rsidR="00634C63" w:rsidRPr="000F3411" w:rsidRDefault="00634C63" w:rsidP="00634C63">
            <w:r>
              <w:t>25</w:t>
            </w:r>
            <w:r w:rsidRPr="000F3411">
              <w:t xml:space="preserve"> мин</w:t>
            </w:r>
          </w:p>
        </w:tc>
        <w:tc>
          <w:tcPr>
            <w:tcW w:w="3794" w:type="dxa"/>
          </w:tcPr>
          <w:p w:rsidR="00634C63" w:rsidRPr="000F3411" w:rsidRDefault="00634C63" w:rsidP="00634C63">
            <w:r w:rsidRPr="000F3411">
              <w:t xml:space="preserve">Питања и одговори </w:t>
            </w:r>
          </w:p>
          <w:p w:rsidR="00634C63" w:rsidRPr="000F3411" w:rsidRDefault="00634C63" w:rsidP="00634C63">
            <w:r w:rsidRPr="000F3411">
              <w:t xml:space="preserve">за сесију бр </w:t>
            </w:r>
            <w:r w:rsidRPr="000F3411">
              <w:rPr>
                <w:lang w:val="en-GB"/>
              </w:rPr>
              <w:t>III</w:t>
            </w:r>
          </w:p>
        </w:tc>
        <w:tc>
          <w:tcPr>
            <w:tcW w:w="1874" w:type="dxa"/>
          </w:tcPr>
          <w:p w:rsidR="00634C63" w:rsidRPr="000F3411" w:rsidRDefault="00634C63" w:rsidP="00634C63"/>
        </w:tc>
        <w:tc>
          <w:tcPr>
            <w:tcW w:w="4110" w:type="dxa"/>
          </w:tcPr>
          <w:p w:rsidR="00634C63" w:rsidRPr="000F3411" w:rsidRDefault="00634C63" w:rsidP="00634C63">
            <w:proofErr w:type="spellStart"/>
            <w:r w:rsidRPr="000F3411">
              <w:t>Председавајући</w:t>
            </w:r>
            <w:proofErr w:type="spellEnd"/>
            <w:r w:rsidRPr="000F3411">
              <w:t xml:space="preserve">, </w:t>
            </w:r>
            <w:proofErr w:type="spellStart"/>
            <w:r w:rsidRPr="000F3411">
              <w:t>предавачи</w:t>
            </w:r>
            <w:proofErr w:type="spellEnd"/>
            <w:r w:rsidRPr="000F3411">
              <w:t xml:space="preserve"> и </w:t>
            </w:r>
            <w:proofErr w:type="spellStart"/>
            <w:r w:rsidRPr="000F3411">
              <w:t>публика</w:t>
            </w:r>
            <w:proofErr w:type="spellEnd"/>
          </w:p>
        </w:tc>
      </w:tr>
      <w:tr w:rsidR="00634C63" w:rsidRPr="000F3411" w:rsidTr="00DB0DB4">
        <w:trPr>
          <w:trHeight w:val="155"/>
        </w:trPr>
        <w:tc>
          <w:tcPr>
            <w:tcW w:w="1081" w:type="dxa"/>
          </w:tcPr>
          <w:p w:rsidR="00634C63" w:rsidRPr="000F3411" w:rsidRDefault="00783464" w:rsidP="00634C63">
            <w:r>
              <w:t>19:</w:t>
            </w:r>
            <w:r w:rsidR="00DA7381">
              <w:t>55</w:t>
            </w:r>
          </w:p>
        </w:tc>
        <w:tc>
          <w:tcPr>
            <w:tcW w:w="1043" w:type="dxa"/>
          </w:tcPr>
          <w:p w:rsidR="00634C63" w:rsidRPr="000F3411" w:rsidRDefault="00634C63" w:rsidP="00634C63">
            <w:r>
              <w:t>5</w:t>
            </w:r>
            <w:r w:rsidRPr="000F3411">
              <w:t xml:space="preserve"> мин</w:t>
            </w:r>
          </w:p>
        </w:tc>
        <w:tc>
          <w:tcPr>
            <w:tcW w:w="3794" w:type="dxa"/>
          </w:tcPr>
          <w:p w:rsidR="00634C63" w:rsidRPr="000F3411" w:rsidRDefault="00634C63" w:rsidP="00634C63">
            <w:r w:rsidRPr="000F3411">
              <w:t>Завршна реч</w:t>
            </w:r>
          </w:p>
        </w:tc>
        <w:tc>
          <w:tcPr>
            <w:tcW w:w="1874" w:type="dxa"/>
          </w:tcPr>
          <w:p w:rsidR="00634C63" w:rsidRPr="000F3411" w:rsidRDefault="00634C63" w:rsidP="00634C63"/>
        </w:tc>
        <w:tc>
          <w:tcPr>
            <w:tcW w:w="4110" w:type="dxa"/>
          </w:tcPr>
          <w:p w:rsidR="00634C63" w:rsidRPr="000F3411" w:rsidRDefault="00BC2EDF" w:rsidP="00BC2EDF">
            <w:r>
              <w:t>Доц. др Данијела Трифуновић Замаклар</w:t>
            </w:r>
          </w:p>
        </w:tc>
      </w:tr>
    </w:tbl>
    <w:p w:rsidR="00E561AB" w:rsidRPr="000F3411" w:rsidRDefault="0007678F" w:rsidP="00E561AB">
      <w:r w:rsidRPr="000F3411">
        <w:rPr>
          <w:b/>
        </w:rPr>
        <w:t>Н</w:t>
      </w:r>
      <w:r w:rsidR="00E561AB" w:rsidRPr="000F3411">
        <w:rPr>
          <w:b/>
        </w:rPr>
        <w:t>АПОМЕНА</w:t>
      </w:r>
      <w:r w:rsidR="00E561AB" w:rsidRPr="000F3411">
        <w:t xml:space="preserve">: </w:t>
      </w:r>
      <w:proofErr w:type="spellStart"/>
      <w:r w:rsidR="00E561AB" w:rsidRPr="000F3411">
        <w:t>због</w:t>
      </w:r>
      <w:proofErr w:type="spellEnd"/>
      <w:r w:rsidR="00E561AB" w:rsidRPr="000F3411">
        <w:t xml:space="preserve"> </w:t>
      </w:r>
      <w:proofErr w:type="spellStart"/>
      <w:r w:rsidR="00E561AB" w:rsidRPr="000F3411">
        <w:t>предвиђене</w:t>
      </w:r>
      <w:proofErr w:type="spellEnd"/>
      <w:r w:rsidR="00E561AB" w:rsidRPr="000F3411">
        <w:t xml:space="preserve"> </w:t>
      </w:r>
      <w:proofErr w:type="spellStart"/>
      <w:r w:rsidR="00E561AB" w:rsidRPr="000F3411">
        <w:t>две</w:t>
      </w:r>
      <w:proofErr w:type="spellEnd"/>
      <w:r w:rsidR="00E561AB" w:rsidRPr="000F3411">
        <w:t xml:space="preserve"> </w:t>
      </w:r>
      <w:proofErr w:type="spellStart"/>
      <w:r w:rsidR="00E561AB" w:rsidRPr="000F3411">
        <w:t>паузе</w:t>
      </w:r>
      <w:proofErr w:type="spellEnd"/>
      <w:r w:rsidR="00E561AB" w:rsidRPr="000F3411">
        <w:t xml:space="preserve">, </w:t>
      </w:r>
      <w:proofErr w:type="spellStart"/>
      <w:r w:rsidR="00E561AB" w:rsidRPr="000F3411">
        <w:t>могуће</w:t>
      </w:r>
      <w:proofErr w:type="spellEnd"/>
      <w:r w:rsidR="00E561AB" w:rsidRPr="000F3411">
        <w:t xml:space="preserve"> </w:t>
      </w:r>
      <w:proofErr w:type="spellStart"/>
      <w:r w:rsidR="00E561AB" w:rsidRPr="000F3411">
        <w:t>је</w:t>
      </w:r>
      <w:proofErr w:type="spellEnd"/>
      <w:r w:rsidR="00E561AB" w:rsidRPr="000F3411">
        <w:t xml:space="preserve"> </w:t>
      </w:r>
      <w:proofErr w:type="spellStart"/>
      <w:r w:rsidR="00E561AB" w:rsidRPr="000F3411">
        <w:t>померање</w:t>
      </w:r>
      <w:proofErr w:type="spellEnd"/>
      <w:r w:rsidR="00E561AB" w:rsidRPr="000F3411">
        <w:t xml:space="preserve"> </w:t>
      </w:r>
      <w:proofErr w:type="spellStart"/>
      <w:r w:rsidR="00E561AB" w:rsidRPr="000F3411">
        <w:t>сатнице</w:t>
      </w:r>
      <w:proofErr w:type="spellEnd"/>
      <w:r w:rsidR="00E561AB" w:rsidRPr="000F3411">
        <w:t xml:space="preserve"> </w:t>
      </w:r>
      <w:proofErr w:type="spellStart"/>
      <w:r w:rsidR="00E561AB" w:rsidRPr="000F3411">
        <w:t>програма</w:t>
      </w:r>
      <w:proofErr w:type="spellEnd"/>
    </w:p>
    <w:sectPr w:rsidR="00E561AB" w:rsidRPr="000F3411" w:rsidSect="00DB0DB4">
      <w:pgSz w:w="15840" w:h="12240" w:orient="landscape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78EA"/>
    <w:multiLevelType w:val="hybridMultilevel"/>
    <w:tmpl w:val="994C7240"/>
    <w:lvl w:ilvl="0" w:tplc="6F7C6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D2"/>
    <w:rsid w:val="00011B1E"/>
    <w:rsid w:val="0001449E"/>
    <w:rsid w:val="00016533"/>
    <w:rsid w:val="000219C6"/>
    <w:rsid w:val="000304DF"/>
    <w:rsid w:val="000668AD"/>
    <w:rsid w:val="00075660"/>
    <w:rsid w:val="00076329"/>
    <w:rsid w:val="0007678F"/>
    <w:rsid w:val="000806CB"/>
    <w:rsid w:val="00082A16"/>
    <w:rsid w:val="000A1146"/>
    <w:rsid w:val="000D6583"/>
    <w:rsid w:val="000E421F"/>
    <w:rsid w:val="000E4FB0"/>
    <w:rsid w:val="000F3411"/>
    <w:rsid w:val="001111D4"/>
    <w:rsid w:val="0011652A"/>
    <w:rsid w:val="00152E9A"/>
    <w:rsid w:val="001664E9"/>
    <w:rsid w:val="00173212"/>
    <w:rsid w:val="001769CB"/>
    <w:rsid w:val="0019462B"/>
    <w:rsid w:val="001B160A"/>
    <w:rsid w:val="001E0A28"/>
    <w:rsid w:val="001E2CE9"/>
    <w:rsid w:val="00203E3D"/>
    <w:rsid w:val="00212B39"/>
    <w:rsid w:val="00215021"/>
    <w:rsid w:val="00216271"/>
    <w:rsid w:val="0022751D"/>
    <w:rsid w:val="00237268"/>
    <w:rsid w:val="00237F76"/>
    <w:rsid w:val="002532D3"/>
    <w:rsid w:val="00263E84"/>
    <w:rsid w:val="00282DCB"/>
    <w:rsid w:val="002A38DD"/>
    <w:rsid w:val="002B2BD5"/>
    <w:rsid w:val="002B2C22"/>
    <w:rsid w:val="002B3552"/>
    <w:rsid w:val="002D7D7C"/>
    <w:rsid w:val="002E6342"/>
    <w:rsid w:val="002F5B15"/>
    <w:rsid w:val="002F69BD"/>
    <w:rsid w:val="00303C27"/>
    <w:rsid w:val="00314142"/>
    <w:rsid w:val="003324BD"/>
    <w:rsid w:val="00333012"/>
    <w:rsid w:val="00334F96"/>
    <w:rsid w:val="00340A10"/>
    <w:rsid w:val="00361708"/>
    <w:rsid w:val="003802B0"/>
    <w:rsid w:val="00380A41"/>
    <w:rsid w:val="00396CE9"/>
    <w:rsid w:val="003A0D60"/>
    <w:rsid w:val="003A36B0"/>
    <w:rsid w:val="003B450D"/>
    <w:rsid w:val="003C357F"/>
    <w:rsid w:val="003D7E18"/>
    <w:rsid w:val="003F1E51"/>
    <w:rsid w:val="003F6BD4"/>
    <w:rsid w:val="0041390C"/>
    <w:rsid w:val="00421146"/>
    <w:rsid w:val="0043264E"/>
    <w:rsid w:val="00432E02"/>
    <w:rsid w:val="00435760"/>
    <w:rsid w:val="00435ABF"/>
    <w:rsid w:val="00436E11"/>
    <w:rsid w:val="00443FD0"/>
    <w:rsid w:val="0044671C"/>
    <w:rsid w:val="00456F29"/>
    <w:rsid w:val="004641DF"/>
    <w:rsid w:val="00474B16"/>
    <w:rsid w:val="00480C26"/>
    <w:rsid w:val="00482724"/>
    <w:rsid w:val="00495E76"/>
    <w:rsid w:val="004A1B0A"/>
    <w:rsid w:val="004A5116"/>
    <w:rsid w:val="004D6850"/>
    <w:rsid w:val="004E0EA8"/>
    <w:rsid w:val="004E2438"/>
    <w:rsid w:val="004E369C"/>
    <w:rsid w:val="004E745A"/>
    <w:rsid w:val="004F34ED"/>
    <w:rsid w:val="00510F70"/>
    <w:rsid w:val="00520991"/>
    <w:rsid w:val="0052342F"/>
    <w:rsid w:val="005250E5"/>
    <w:rsid w:val="00531F4D"/>
    <w:rsid w:val="005364C1"/>
    <w:rsid w:val="00557B35"/>
    <w:rsid w:val="00561D28"/>
    <w:rsid w:val="005739AD"/>
    <w:rsid w:val="00582A7F"/>
    <w:rsid w:val="00587A0C"/>
    <w:rsid w:val="00592F2A"/>
    <w:rsid w:val="005C16A4"/>
    <w:rsid w:val="005F489D"/>
    <w:rsid w:val="00606CF6"/>
    <w:rsid w:val="0061456B"/>
    <w:rsid w:val="006274F3"/>
    <w:rsid w:val="00634C63"/>
    <w:rsid w:val="00644F3E"/>
    <w:rsid w:val="00661C61"/>
    <w:rsid w:val="0068175D"/>
    <w:rsid w:val="0068306E"/>
    <w:rsid w:val="006B1142"/>
    <w:rsid w:val="006D6E98"/>
    <w:rsid w:val="006F47CD"/>
    <w:rsid w:val="00707F3C"/>
    <w:rsid w:val="00712DEE"/>
    <w:rsid w:val="00721D82"/>
    <w:rsid w:val="007338B1"/>
    <w:rsid w:val="00744FAB"/>
    <w:rsid w:val="0074689D"/>
    <w:rsid w:val="00747674"/>
    <w:rsid w:val="007546F2"/>
    <w:rsid w:val="00783464"/>
    <w:rsid w:val="007A62D1"/>
    <w:rsid w:val="007C2041"/>
    <w:rsid w:val="007C76E7"/>
    <w:rsid w:val="007D027E"/>
    <w:rsid w:val="007D5B17"/>
    <w:rsid w:val="007D69D0"/>
    <w:rsid w:val="007F363E"/>
    <w:rsid w:val="00815C49"/>
    <w:rsid w:val="008309FA"/>
    <w:rsid w:val="00843FA3"/>
    <w:rsid w:val="00850A6D"/>
    <w:rsid w:val="008766FB"/>
    <w:rsid w:val="00877758"/>
    <w:rsid w:val="00882995"/>
    <w:rsid w:val="008A205C"/>
    <w:rsid w:val="008A28AB"/>
    <w:rsid w:val="008C109E"/>
    <w:rsid w:val="008C2B93"/>
    <w:rsid w:val="008C3475"/>
    <w:rsid w:val="00900D64"/>
    <w:rsid w:val="0092041C"/>
    <w:rsid w:val="0094274A"/>
    <w:rsid w:val="00943E3B"/>
    <w:rsid w:val="00981DDC"/>
    <w:rsid w:val="00992455"/>
    <w:rsid w:val="009A0681"/>
    <w:rsid w:val="009A40A8"/>
    <w:rsid w:val="009B3933"/>
    <w:rsid w:val="009D425D"/>
    <w:rsid w:val="009D4380"/>
    <w:rsid w:val="009D611C"/>
    <w:rsid w:val="009E03EB"/>
    <w:rsid w:val="00A0767F"/>
    <w:rsid w:val="00A35676"/>
    <w:rsid w:val="00A4473F"/>
    <w:rsid w:val="00A44F9D"/>
    <w:rsid w:val="00A64241"/>
    <w:rsid w:val="00A76007"/>
    <w:rsid w:val="00AA569B"/>
    <w:rsid w:val="00AC1F49"/>
    <w:rsid w:val="00AC4428"/>
    <w:rsid w:val="00AC6385"/>
    <w:rsid w:val="00AD68CA"/>
    <w:rsid w:val="00B111C1"/>
    <w:rsid w:val="00B22A3A"/>
    <w:rsid w:val="00B246B8"/>
    <w:rsid w:val="00B54701"/>
    <w:rsid w:val="00B61514"/>
    <w:rsid w:val="00B6649D"/>
    <w:rsid w:val="00B807CD"/>
    <w:rsid w:val="00BB6558"/>
    <w:rsid w:val="00BC0C9B"/>
    <w:rsid w:val="00BC2EDF"/>
    <w:rsid w:val="00BD0687"/>
    <w:rsid w:val="00BD172F"/>
    <w:rsid w:val="00BD35B2"/>
    <w:rsid w:val="00C06E3B"/>
    <w:rsid w:val="00C12DE1"/>
    <w:rsid w:val="00C529AB"/>
    <w:rsid w:val="00C62EBC"/>
    <w:rsid w:val="00C779CA"/>
    <w:rsid w:val="00CA2AFD"/>
    <w:rsid w:val="00CB129F"/>
    <w:rsid w:val="00CD0020"/>
    <w:rsid w:val="00CD20DE"/>
    <w:rsid w:val="00D048FF"/>
    <w:rsid w:val="00D14C5D"/>
    <w:rsid w:val="00D270EC"/>
    <w:rsid w:val="00D30108"/>
    <w:rsid w:val="00D752AE"/>
    <w:rsid w:val="00D76E56"/>
    <w:rsid w:val="00D822D2"/>
    <w:rsid w:val="00DA6CE4"/>
    <w:rsid w:val="00DA7381"/>
    <w:rsid w:val="00DB0DB4"/>
    <w:rsid w:val="00DB5B4A"/>
    <w:rsid w:val="00DC208D"/>
    <w:rsid w:val="00DE0D2D"/>
    <w:rsid w:val="00DE571E"/>
    <w:rsid w:val="00DF2881"/>
    <w:rsid w:val="00DF6FF0"/>
    <w:rsid w:val="00E02906"/>
    <w:rsid w:val="00E06602"/>
    <w:rsid w:val="00E10FDA"/>
    <w:rsid w:val="00E133C0"/>
    <w:rsid w:val="00E15BF0"/>
    <w:rsid w:val="00E35919"/>
    <w:rsid w:val="00E41642"/>
    <w:rsid w:val="00E436AB"/>
    <w:rsid w:val="00E4685E"/>
    <w:rsid w:val="00E561AB"/>
    <w:rsid w:val="00E64D35"/>
    <w:rsid w:val="00E66B3B"/>
    <w:rsid w:val="00E6792A"/>
    <w:rsid w:val="00E73177"/>
    <w:rsid w:val="00E964DC"/>
    <w:rsid w:val="00EB39B4"/>
    <w:rsid w:val="00EC29FB"/>
    <w:rsid w:val="00ED3AD2"/>
    <w:rsid w:val="00EE5DD8"/>
    <w:rsid w:val="00EF55FB"/>
    <w:rsid w:val="00EF64D9"/>
    <w:rsid w:val="00F02DD7"/>
    <w:rsid w:val="00F2658F"/>
    <w:rsid w:val="00F31B9B"/>
    <w:rsid w:val="00F35733"/>
    <w:rsid w:val="00F534C6"/>
    <w:rsid w:val="00F71598"/>
    <w:rsid w:val="00F7308B"/>
    <w:rsid w:val="00F7634A"/>
    <w:rsid w:val="00F76C88"/>
    <w:rsid w:val="00F854A7"/>
    <w:rsid w:val="00F86929"/>
    <w:rsid w:val="00F92E0A"/>
    <w:rsid w:val="00FB1AD2"/>
    <w:rsid w:val="00FB72B0"/>
    <w:rsid w:val="00FC23B7"/>
    <w:rsid w:val="00FC4B88"/>
    <w:rsid w:val="00FE5844"/>
    <w:rsid w:val="00FF71EC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3BD09"/>
  <w15:docId w15:val="{83DF6EF1-B7E0-4E97-80A1-DF3EAE88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012"/>
    <w:pPr>
      <w:ind w:left="720"/>
      <w:contextualSpacing/>
    </w:pPr>
  </w:style>
  <w:style w:type="table" w:styleId="TableGrid">
    <w:name w:val="Table Grid"/>
    <w:basedOn w:val="TableNormal"/>
    <w:uiPriority w:val="39"/>
    <w:rsid w:val="002B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355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6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6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6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9370E-4A71-47EB-AD13-539D1D67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2832</Characters>
  <Application>Microsoft Office Word</Application>
  <DocSecurity>0</DocSecurity>
  <Lines>354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dcterms:created xsi:type="dcterms:W3CDTF">2024-01-04T02:32:00Z</dcterms:created>
  <dcterms:modified xsi:type="dcterms:W3CDTF">2024-01-08T21:43:00Z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a20a32fe24b812b5d0453d32b917b7b5a7b1b94edd933fc421be3cc1f10f7dbb</vt:lpwstr>
  </property>
</Properties>
</file>