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2BB201AC" w:rsidR="00BC0808" w:rsidRPr="001150F5" w:rsidRDefault="00BC0808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1150F5">
        <w:rPr>
          <w:rFonts w:cs="Times New Roman"/>
          <w:b/>
          <w:color w:val="C00000"/>
          <w:lang w:val="sr-Cyrl-RS"/>
        </w:rPr>
        <w:t>1</w:t>
      </w:r>
      <w:r w:rsidR="001150F5" w:rsidRPr="001150F5">
        <w:rPr>
          <w:rFonts w:cs="Times New Roman"/>
          <w:b/>
          <w:color w:val="C00000"/>
          <w:lang w:val="sr-Cyrl-RS"/>
        </w:rPr>
        <w:t>80</w:t>
      </w:r>
      <w:r w:rsidRPr="001150F5">
        <w:rPr>
          <w:rFonts w:cs="Times New Roman"/>
          <w:b/>
          <w:color w:val="C00000"/>
          <w:lang w:val="sr-Cyrl-RS"/>
        </w:rPr>
        <w:t>.</w:t>
      </w:r>
      <w:r w:rsidRPr="001150F5">
        <w:rPr>
          <w:rFonts w:cs="Times New Roman"/>
          <w:b/>
          <w:color w:val="C00000"/>
          <w:lang w:val="ru-RU"/>
        </w:rPr>
        <w:t xml:space="preserve"> састанак Секције за историју медицине</w:t>
      </w:r>
      <w:r w:rsidR="008C740C" w:rsidRPr="001150F5">
        <w:rPr>
          <w:rFonts w:cs="Times New Roman"/>
          <w:b/>
          <w:color w:val="C00000"/>
          <w:lang w:val="ru-RU"/>
        </w:rPr>
        <w:t xml:space="preserve"> СЛД</w:t>
      </w:r>
    </w:p>
    <w:p w14:paraId="40095E50" w14:textId="32D04A6F" w:rsidR="00BC0808" w:rsidRPr="001150F5" w:rsidRDefault="001150F5" w:rsidP="001150F5">
      <w:pPr>
        <w:spacing w:after="120"/>
        <w:jc w:val="center"/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</w:pPr>
      <w:r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ru-RU"/>
        </w:rPr>
        <w:t>И</w:t>
      </w:r>
      <w:r w:rsidR="008C740C"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ru-RU"/>
        </w:rPr>
        <w:t>стори</w:t>
      </w:r>
      <w:r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ru-RU"/>
        </w:rPr>
        <w:t>чари</w:t>
      </w:r>
      <w:r w:rsidR="008C740C"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ru-RU"/>
        </w:rPr>
        <w:t xml:space="preserve"> српске медицине </w:t>
      </w:r>
      <w:r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en-US"/>
        </w:rPr>
        <w:t>V</w:t>
      </w:r>
      <w:r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ru-RU"/>
        </w:rPr>
        <w:t xml:space="preserve"> </w:t>
      </w:r>
      <w:r w:rsidRPr="001150F5">
        <w:rPr>
          <w:rFonts w:ascii="Garamond" w:eastAsia="Times New Roman" w:hAnsi="Garamond"/>
          <w:b/>
          <w:bCs/>
          <w:smallCaps/>
          <w:color w:val="C00000"/>
          <w:sz w:val="28"/>
          <w:szCs w:val="28"/>
          <w:lang w:val="sr-Cyrl-RS"/>
        </w:rPr>
        <w:t>: Др Емерих Линденмајер</w:t>
      </w:r>
    </w:p>
    <w:p w14:paraId="4273EC0B" w14:textId="77777777" w:rsidR="00BC0808" w:rsidRPr="001150F5" w:rsidRDefault="00BC0808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color w:val="auto"/>
          <w:sz w:val="28"/>
          <w:szCs w:val="28"/>
          <w:lang w:val="sr-Cyrl-RS" w:eastAsia="en-US"/>
        </w:rPr>
      </w:pPr>
    </w:p>
    <w:p w14:paraId="07A7CBCB" w14:textId="5AD30824" w:rsidR="001150F5" w:rsidRPr="001150F5" w:rsidRDefault="001150F5" w:rsidP="001150F5">
      <w:pPr>
        <w:autoSpaceDE w:val="0"/>
        <w:autoSpaceDN w:val="0"/>
        <w:adjustRightInd w:val="0"/>
        <w:spacing w:after="120"/>
        <w:rPr>
          <w:rFonts w:ascii="Garamond" w:hAnsi="Garamond" w:cs="Arial"/>
          <w:caps/>
          <w:color w:val="auto"/>
          <w:sz w:val="28"/>
          <w:szCs w:val="28"/>
          <w:lang w:val="sr-Cyrl-RS"/>
        </w:rPr>
      </w:pPr>
      <w:r w:rsidRPr="001150F5"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  <w:t>Академик Радоје Чоловић</w:t>
      </w:r>
      <w:r w:rsidRPr="001150F5"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  <w:t xml:space="preserve">: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 xml:space="preserve">Др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Е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 xml:space="preserve">мерих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Л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инденмајер (1806–1893) – прилози за биографију</w:t>
      </w:r>
    </w:p>
    <w:p w14:paraId="2A49DDC9" w14:textId="609D7348" w:rsidR="001150F5" w:rsidRPr="001150F5" w:rsidRDefault="001150F5" w:rsidP="001150F5">
      <w:pPr>
        <w:autoSpaceDE w:val="0"/>
        <w:autoSpaceDN w:val="0"/>
        <w:adjustRightInd w:val="0"/>
        <w:spacing w:after="120"/>
        <w:rPr>
          <w:rFonts w:ascii="Garamond" w:hAnsi="Garamond" w:cs="Arial"/>
          <w:caps/>
          <w:color w:val="auto"/>
          <w:sz w:val="28"/>
          <w:szCs w:val="28"/>
          <w:lang w:val="sr-Cyrl-RS"/>
        </w:rPr>
      </w:pPr>
      <w:r w:rsidRPr="001150F5"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  <w:t>Др Зоран Вацић</w:t>
      </w:r>
      <w:r w:rsidRPr="001150F5"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  <w:t xml:space="preserve">: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К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 xml:space="preserve">њиге др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Е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 xml:space="preserve">мериха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Л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 xml:space="preserve">инденмајера – извори за проучавање 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и</w:t>
      </w:r>
      <w:r w:rsidRPr="001150F5">
        <w:rPr>
          <w:rFonts w:ascii="Garamond" w:hAnsi="Garamond"/>
          <w:color w:val="auto"/>
          <w:sz w:val="28"/>
          <w:szCs w:val="28"/>
          <w:lang w:val="sr-Cyrl-CS"/>
        </w:rPr>
        <w:t>сторије српске медицине</w:t>
      </w:r>
    </w:p>
    <w:p w14:paraId="794E0F32" w14:textId="77777777" w:rsidR="001150F5" w:rsidRDefault="001150F5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1150F5" w:rsidRDefault="00BC0808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1150F5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58884D43" w:rsidR="00BC0808" w:rsidRPr="001150F5" w:rsidRDefault="00BC0808" w:rsidP="001150F5">
      <w:pPr>
        <w:pStyle w:val="Bodytext20"/>
        <w:shd w:val="clear" w:color="auto" w:fill="auto"/>
        <w:spacing w:before="0" w:after="120" w:line="240" w:lineRule="auto"/>
        <w:ind w:right="1780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>, 2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3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. ма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>рт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1150F5">
        <w:rPr>
          <w:rFonts w:ascii="Garamond" w:hAnsi="Garamond" w:cs="Times New Roman"/>
          <w:sz w:val="28"/>
          <w:szCs w:val="28"/>
          <w:lang w:val="ru-RU"/>
        </w:rPr>
        <w:t>20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>3</w:t>
      </w:r>
      <w:r w:rsidRPr="001150F5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034A87F8" w:rsidR="008C740C" w:rsidRPr="001150F5" w:rsidRDefault="00BC0808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1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8</w:t>
      </w:r>
      <w:r w:rsidRPr="001150F5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0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0</w:t>
      </w:r>
    </w:p>
    <w:p w14:paraId="1C964755" w14:textId="0709A26B" w:rsidR="00BC0808" w:rsidRPr="001150F5" w:rsidRDefault="008C740C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1150F5">
        <w:rPr>
          <w:rFonts w:ascii="Garamond" w:hAnsi="Garamond" w:cs="Times New Roman"/>
          <w:sz w:val="28"/>
          <w:szCs w:val="28"/>
          <w:lang w:val="sr-Cyrl-RS"/>
        </w:rPr>
        <w:t>А</w:t>
      </w:r>
      <w:r w:rsidR="00BC0808" w:rsidRPr="001150F5">
        <w:rPr>
          <w:rFonts w:ascii="Garamond" w:hAnsi="Garamond" w:cs="Times New Roman"/>
          <w:sz w:val="28"/>
          <w:szCs w:val="28"/>
          <w:lang w:val="sr-Cyrl-RS"/>
        </w:rPr>
        <w:t>кредит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ов</w:t>
      </w:r>
      <w:r w:rsidR="00BC0808" w:rsidRPr="001150F5">
        <w:rPr>
          <w:rFonts w:ascii="Garamond" w:hAnsi="Garamond" w:cs="Times New Roman"/>
          <w:sz w:val="28"/>
          <w:szCs w:val="28"/>
          <w:lang w:val="sr-Cyrl-RS"/>
        </w:rPr>
        <w:t>а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но</w:t>
      </w:r>
      <w:r w:rsidR="00BC0808" w:rsidRPr="001150F5">
        <w:rPr>
          <w:rFonts w:ascii="Garamond" w:hAnsi="Garamond" w:cs="Times New Roman"/>
          <w:sz w:val="28"/>
          <w:szCs w:val="28"/>
          <w:lang w:val="sr-Cyrl-RS"/>
        </w:rPr>
        <w:t xml:space="preserve"> за лекаре, стоматологе, фармацеуте и биохемичаре</w:t>
      </w:r>
      <w:bookmarkEnd w:id="0"/>
    </w:p>
    <w:p w14:paraId="17A88E8F" w14:textId="3936E3F4" w:rsidR="008C740C" w:rsidRPr="001150F5" w:rsidRDefault="008C740C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1150F5">
        <w:rPr>
          <w:rFonts w:ascii="Garamond" w:hAnsi="Garamond" w:cs="Times New Roman"/>
          <w:sz w:val="28"/>
          <w:szCs w:val="28"/>
          <w:lang w:val="sr-Cyrl-RS"/>
        </w:rPr>
        <w:t>Број акредитације А-1-58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3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/23</w:t>
      </w:r>
    </w:p>
    <w:p w14:paraId="29A421AC" w14:textId="15AFEB70" w:rsidR="008C740C" w:rsidRPr="001150F5" w:rsidRDefault="008C740C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bookmarkStart w:id="1" w:name="_GoBack"/>
      <w:bookmarkEnd w:id="1"/>
      <w:r w:rsidRPr="001150F5">
        <w:rPr>
          <w:rFonts w:ascii="Garamond" w:hAnsi="Garamond" w:cs="Times New Roman"/>
          <w:sz w:val="28"/>
          <w:szCs w:val="28"/>
          <w:lang w:val="sr-Cyrl-RS"/>
        </w:rPr>
        <w:t>Слушаоци добијају 2 бода.</w:t>
      </w:r>
    </w:p>
    <w:sectPr w:rsidR="008C740C" w:rsidRPr="0011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1150F5"/>
    <w:rsid w:val="00394764"/>
    <w:rsid w:val="003F7355"/>
    <w:rsid w:val="00656C3A"/>
    <w:rsid w:val="008C740C"/>
    <w:rsid w:val="00B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</cp:lastModifiedBy>
  <cp:revision>2</cp:revision>
  <dcterms:created xsi:type="dcterms:W3CDTF">2023-03-17T23:10:00Z</dcterms:created>
  <dcterms:modified xsi:type="dcterms:W3CDTF">2023-03-17T23:10:00Z</dcterms:modified>
</cp:coreProperties>
</file>