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7142" w14:textId="77777777" w:rsidR="006E2DD6" w:rsidRPr="00CC02C5" w:rsidRDefault="00F80277">
      <w:r w:rsidRPr="00CC02C5">
        <w:t xml:space="preserve">Поштованe колегинице и колеге, </w:t>
      </w:r>
    </w:p>
    <w:p w14:paraId="133BE651" w14:textId="77777777" w:rsidR="006E2DD6" w:rsidRPr="00CC02C5" w:rsidRDefault="006E2DD6">
      <w:pPr>
        <w:rPr>
          <w:i/>
          <w:u w:val="single"/>
        </w:rPr>
      </w:pPr>
    </w:p>
    <w:p w14:paraId="7BFF7622" w14:textId="77777777" w:rsidR="006E2DD6" w:rsidRPr="00CC02C5" w:rsidRDefault="00F80277">
      <w:pPr>
        <w:ind w:firstLine="720"/>
      </w:pPr>
      <w:r w:rsidRPr="00CC02C5">
        <w:t xml:space="preserve">Одлукама Председништва ГАС СЛД од </w:t>
      </w:r>
      <w:r w:rsidR="00592B30" w:rsidRPr="00CC02C5">
        <w:rPr>
          <w:lang w:val="sr-Cyrl-RS"/>
        </w:rPr>
        <w:t>03</w:t>
      </w:r>
      <w:r w:rsidRPr="00CC02C5">
        <w:t>.1</w:t>
      </w:r>
      <w:r w:rsidR="00592B30" w:rsidRPr="00CC02C5">
        <w:rPr>
          <w:lang w:val="sr-Cyrl-RS"/>
        </w:rPr>
        <w:t>1</w:t>
      </w:r>
      <w:r w:rsidRPr="00CC02C5">
        <w:t>.202</w:t>
      </w:r>
      <w:r w:rsidR="00592B30" w:rsidRPr="00CC02C5">
        <w:rPr>
          <w:lang w:val="sr-Cyrl-RS"/>
        </w:rPr>
        <w:t>2</w:t>
      </w:r>
      <w:r w:rsidRPr="00CC02C5">
        <w:t xml:space="preserve">. године 66. ГАН ГАС СЛД ће бити одржана </w:t>
      </w:r>
      <w:r w:rsidRPr="00CC02C5">
        <w:rPr>
          <w:b/>
        </w:rPr>
        <w:t>25. и 26. маја 2023. године</w:t>
      </w:r>
      <w:r w:rsidRPr="00CC02C5">
        <w:t xml:space="preserve"> у Хотелу </w:t>
      </w:r>
      <w:r w:rsidRPr="00CC02C5">
        <w:rPr>
          <w:i/>
        </w:rPr>
        <w:t>Crown Plaza</w:t>
      </w:r>
      <w:r w:rsidRPr="00CC02C5">
        <w:t xml:space="preserve"> у Београду. </w:t>
      </w:r>
    </w:p>
    <w:p w14:paraId="1263E5D9" w14:textId="77777777" w:rsidR="006E2DD6" w:rsidRPr="00CC02C5" w:rsidRDefault="006E2DD6">
      <w:pPr>
        <w:ind w:firstLine="720"/>
      </w:pPr>
    </w:p>
    <w:p w14:paraId="1D75741A" w14:textId="77777777" w:rsidR="006E2DD6" w:rsidRPr="00CC02C5" w:rsidRDefault="00F80277">
      <w:pPr>
        <w:rPr>
          <w:b/>
          <w:u w:val="single"/>
        </w:rPr>
      </w:pPr>
      <w:r w:rsidRPr="00CC02C5">
        <w:rPr>
          <w:b/>
        </w:rPr>
        <w:t xml:space="preserve">Предложене </w:t>
      </w:r>
      <w:r w:rsidRPr="00CC02C5">
        <w:rPr>
          <w:b/>
          <w:u w:val="single"/>
        </w:rPr>
        <w:t>теме за 66. ГАН ГАС СЛД су:</w:t>
      </w:r>
    </w:p>
    <w:p w14:paraId="3DF3BAC0" w14:textId="77777777" w:rsidR="006E2DD6" w:rsidRPr="00CC02C5" w:rsidRDefault="00F80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</w:rPr>
      </w:pPr>
      <w:r w:rsidRPr="00CC02C5">
        <w:rPr>
          <w:b/>
          <w:color w:val="000000"/>
        </w:rPr>
        <w:t>Порођај у Србији у 21.веку</w:t>
      </w:r>
    </w:p>
    <w:p w14:paraId="4A501F28" w14:textId="77777777" w:rsidR="006E2DD6" w:rsidRPr="00CC02C5" w:rsidRDefault="00F80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CC02C5">
        <w:rPr>
          <w:b/>
          <w:color w:val="000000"/>
        </w:rPr>
        <w:t>Проблем очувања репродуктивног здравља жена</w:t>
      </w:r>
    </w:p>
    <w:p w14:paraId="7EC81F57" w14:textId="77777777" w:rsidR="006E2DD6" w:rsidRPr="00CC02C5" w:rsidRDefault="00F80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CC02C5">
        <w:rPr>
          <w:b/>
          <w:color w:val="000000"/>
        </w:rPr>
        <w:t>Изузетна казуистика</w:t>
      </w:r>
    </w:p>
    <w:p w14:paraId="5E673654" w14:textId="77777777" w:rsidR="006E2DD6" w:rsidRPr="00CC02C5" w:rsidRDefault="00F80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both"/>
        <w:rPr>
          <w:b/>
          <w:color w:val="000000"/>
        </w:rPr>
      </w:pPr>
      <w:r w:rsidRPr="00CC02C5">
        <w:rPr>
          <w:b/>
          <w:color w:val="000000"/>
        </w:rPr>
        <w:t>Историја гинекологије и акушерства</w:t>
      </w:r>
    </w:p>
    <w:p w14:paraId="389C19BF" w14:textId="77777777" w:rsidR="006E2DD6" w:rsidRPr="00CC02C5" w:rsidRDefault="00F80277">
      <w:r w:rsidRPr="00CC02C5">
        <w:tab/>
        <w:t xml:space="preserve">Рок за пријем готових радова је </w:t>
      </w:r>
      <w:r w:rsidRPr="00CC02C5">
        <w:rPr>
          <w:b/>
        </w:rPr>
        <w:t>24.04.2023. године</w:t>
      </w:r>
      <w:r w:rsidRPr="00CC02C5">
        <w:t xml:space="preserve">. Како би се уважили рокови Редакционог одбора и Здравственог савета Србије за акредитацију радова и предавања на Гинеколошко акушерској недељи, молимо да се овај рок поштује, јер неће бити продужен. </w:t>
      </w:r>
    </w:p>
    <w:p w14:paraId="57947712" w14:textId="77777777" w:rsidR="006E2DD6" w:rsidRPr="00CC02C5" w:rsidRDefault="00F80277">
      <w:r w:rsidRPr="00CC02C5">
        <w:t xml:space="preserve">Радове слати писане ћирилицом у МS Word, Times New Roman, фонт 12, са проредом 1,5. Латински називи писани латиницом, у истом фонту, италик, по потреби болдовани. Радови су ограничени на дужину до 5 страница А4 формата. Табеле урађене у MS Word, по истим правилима. Имена аутора и коаутора са обавезним називима установа у којима раде, без истицања титула. Литература до 5 навода, а уводна предавања и предавања по позиву до 8 навода. Користити обавезно при писању слова Ш, Ч, Ћ, Ђ, Љ и Њ, јер транслатор у противном неће моћи да их транскрибује и такви радови ће бити враћени ауторима на дораду. </w:t>
      </w:r>
      <w:r w:rsidRPr="00CC02C5">
        <w:rPr>
          <w:b/>
        </w:rPr>
        <w:t xml:space="preserve">Ради правовременог добијања акредитација и бодовања аутора и коаутора, радове пропратити биографијом аутора и/или презентера рада. </w:t>
      </w:r>
      <w:r w:rsidRPr="00CC02C5">
        <w:t>У напомени назначити за коју тему и који облик презентације је рад намењен (усмену или постер).</w:t>
      </w:r>
    </w:p>
    <w:p w14:paraId="75A8E0B3" w14:textId="77777777" w:rsidR="006E2DD6" w:rsidRPr="00CC02C5" w:rsidRDefault="006E2DD6"/>
    <w:p w14:paraId="6AC13A32" w14:textId="77777777" w:rsidR="006E2DD6" w:rsidRPr="00CC02C5" w:rsidRDefault="00F80277">
      <w:pPr>
        <w:ind w:firstLine="720"/>
      </w:pPr>
      <w:r w:rsidRPr="00CC02C5">
        <w:t>Предавања по позиву, као и предавања у оквиру округлих столова, су временски ограничена на највише 12 минута.</w:t>
      </w:r>
    </w:p>
    <w:p w14:paraId="11E28415" w14:textId="77777777" w:rsidR="006E2DD6" w:rsidRPr="00CC02C5" w:rsidRDefault="00F80277">
      <w:pPr>
        <w:ind w:firstLine="720"/>
      </w:pPr>
      <w:r w:rsidRPr="00CC02C5">
        <w:rPr>
          <w:b/>
        </w:rPr>
        <w:t xml:space="preserve"> </w:t>
      </w:r>
      <w:r w:rsidRPr="00CC02C5">
        <w:t>Радови који се излажу на 66. ГАН ГАС у виду слободног саопштења, усмене презентације, треба да буду пропраћени слајд презентацијом у трајању до 5 минута. Сваки аутор је дужан да обезбеди презентацију свог рада, било лично или преко најављеног презентера. Ауторима који то не ураде ће бити онемогућено објављивање и штампање радова на наредне две ГАН ГАС СЛД, према одлуци Председништва од 4.10.2013. године</w:t>
      </w:r>
    </w:p>
    <w:p w14:paraId="39F1CD08" w14:textId="77777777" w:rsidR="006E2DD6" w:rsidRPr="00CC02C5" w:rsidRDefault="006E2DD6"/>
    <w:p w14:paraId="0C53769D" w14:textId="77777777" w:rsidR="006E2DD6" w:rsidRPr="00CC02C5" w:rsidRDefault="00F80277">
      <w:pPr>
        <w:jc w:val="center"/>
      </w:pPr>
      <w:r w:rsidRPr="00CC02C5">
        <w:t>Шаблон за биографије преузети са сајта СЛД, подсајта ГАС СЛД //</w:t>
      </w:r>
      <w:hyperlink r:id="rId8">
        <w:r w:rsidRPr="00CC02C5">
          <w:rPr>
            <w:highlight w:val="white"/>
          </w:rPr>
          <w:t>ginekoloska.sld.org.rs</w:t>
        </w:r>
      </w:hyperlink>
      <w:r w:rsidRPr="00CC02C5">
        <w:rPr>
          <w:highlight w:val="white"/>
        </w:rPr>
        <w:t xml:space="preserve">//, </w:t>
      </w:r>
      <w:r w:rsidRPr="00CC02C5">
        <w:t>као и са Facebook профила ГАС СЛД https://www.facebook.com/gassld.</w:t>
      </w:r>
    </w:p>
    <w:p w14:paraId="78FA1C2E" w14:textId="77777777" w:rsidR="006E2DD6" w:rsidRPr="00CC02C5" w:rsidRDefault="006E2DD6"/>
    <w:p w14:paraId="2E1804ED" w14:textId="77777777" w:rsidR="006E2DD6" w:rsidRPr="00CC02C5" w:rsidRDefault="00F80277">
      <w:pPr>
        <w:jc w:val="center"/>
        <w:rPr>
          <w:u w:val="single"/>
        </w:rPr>
      </w:pPr>
      <w:r w:rsidRPr="00CC02C5">
        <w:rPr>
          <w:u w:val="single"/>
        </w:rPr>
        <w:t>Радове слати искључиво на мејл адресу ГАС  СЛД:</w:t>
      </w:r>
    </w:p>
    <w:p w14:paraId="6A81C772" w14:textId="37D778B9" w:rsidR="006E2DD6" w:rsidRPr="00CC02C5" w:rsidRDefault="00F80277">
      <w:pPr>
        <w:rPr>
          <w:i/>
        </w:rPr>
      </w:pPr>
      <w:r w:rsidRPr="00CC02C5">
        <w:t xml:space="preserve"> (gin.ak.sek.radovi@gmail.com), са напоменом </w:t>
      </w:r>
      <w:r w:rsidRPr="00CC02C5">
        <w:rPr>
          <w:i/>
        </w:rPr>
        <w:t>Рад за 6</w:t>
      </w:r>
      <w:r w:rsidR="002C061A" w:rsidRPr="00CC02C5">
        <w:rPr>
          <w:i/>
        </w:rPr>
        <w:t>6</w:t>
      </w:r>
      <w:r w:rsidRPr="00CC02C5">
        <w:rPr>
          <w:i/>
        </w:rPr>
        <w:t>. ГАН ГАС.</w:t>
      </w:r>
    </w:p>
    <w:p w14:paraId="0FCD47F8" w14:textId="77777777" w:rsidR="006E2DD6" w:rsidRPr="00CC02C5" w:rsidRDefault="006E2DD6">
      <w:pPr>
        <w:rPr>
          <w:i/>
          <w:u w:val="single"/>
        </w:rPr>
      </w:pPr>
    </w:p>
    <w:p w14:paraId="514EA99E" w14:textId="77777777" w:rsidR="006E2DD6" w:rsidRPr="00CC02C5" w:rsidRDefault="00F80277">
      <w:pPr>
        <w:ind w:firstLine="720"/>
      </w:pPr>
      <w:r w:rsidRPr="00CC02C5">
        <w:t xml:space="preserve">Један аутор може имати два рада. Уколико се појави више радова, аутор ће морати да одлучи који ће бити штампан у Зборнику радова. Уколико то не учини Редакциони одбор задржава право да то учини, према свом мишљењу. </w:t>
      </w:r>
    </w:p>
    <w:p w14:paraId="51CDF8E6" w14:textId="77777777" w:rsidR="006E2DD6" w:rsidRPr="00CC02C5" w:rsidRDefault="00F80277">
      <w:pPr>
        <w:ind w:firstLine="720"/>
      </w:pPr>
      <w:r w:rsidRPr="00CC02C5">
        <w:lastRenderedPageBreak/>
        <w:t>Списак прихваћених радова ће бити постављен на подсајт ГАС СЛД, као и на друштвене мреже, са именима првих аутора најдаље до 10.05.2023.године, у зависности од резултата рецензије радова и времена потребног да се она уредно заврши.</w:t>
      </w:r>
    </w:p>
    <w:p w14:paraId="65D27BF9" w14:textId="77777777" w:rsidR="006E2DD6" w:rsidRPr="00CC02C5" w:rsidRDefault="00F80277">
      <w:pPr>
        <w:ind w:firstLine="720"/>
      </w:pPr>
      <w:r w:rsidRPr="00CC02C5">
        <w:t xml:space="preserve">Сви аутори који желе да конкуришу за награду Академик Берислав Берић, потребно је да при слању свог рада то и наведу. </w:t>
      </w:r>
    </w:p>
    <w:p w14:paraId="56EAF94A" w14:textId="77777777" w:rsidR="006E2DD6" w:rsidRPr="00CC02C5" w:rsidRDefault="006E2DD6">
      <w:pPr>
        <w:ind w:firstLine="720"/>
      </w:pPr>
    </w:p>
    <w:p w14:paraId="1933003B" w14:textId="06A6A118" w:rsidR="00F05A22" w:rsidRPr="00F05A22" w:rsidRDefault="00F80277">
      <w:pPr>
        <w:ind w:firstLine="720"/>
        <w:rPr>
          <w:lang w:val="sr-Cyrl-RS"/>
        </w:rPr>
      </w:pPr>
      <w:r w:rsidRPr="00CC02C5">
        <w:t xml:space="preserve">Котизација за учешће на 66. ГАН ГАС СЛД  </w:t>
      </w:r>
      <w:r w:rsidR="00F05A22">
        <w:rPr>
          <w:lang w:val="sr-Cyrl-RS"/>
        </w:rPr>
        <w:t>за чланове:</w:t>
      </w:r>
    </w:p>
    <w:p w14:paraId="14A4DAF8" w14:textId="77777777" w:rsidR="00F05A22" w:rsidRPr="001F427B" w:rsidRDefault="00F05A22" w:rsidP="00F05A22">
      <w:pPr>
        <w:numPr>
          <w:ilvl w:val="0"/>
          <w:numId w:val="2"/>
        </w:numPr>
        <w:rPr>
          <w:b/>
          <w:sz w:val="26"/>
          <w:szCs w:val="26"/>
          <w:lang w:val="sr-Cyrl-CS"/>
        </w:rPr>
      </w:pPr>
      <w:r w:rsidRPr="001F427B">
        <w:rPr>
          <w:sz w:val="26"/>
          <w:szCs w:val="26"/>
        </w:rPr>
        <w:t xml:space="preserve">за </w:t>
      </w:r>
      <w:r w:rsidRPr="001F427B">
        <w:rPr>
          <w:sz w:val="26"/>
          <w:szCs w:val="26"/>
          <w:lang w:val="sr-Cyrl-RS"/>
        </w:rPr>
        <w:t>лекаре</w:t>
      </w:r>
      <w:r w:rsidRPr="001F427B">
        <w:rPr>
          <w:sz w:val="26"/>
          <w:szCs w:val="26"/>
        </w:rPr>
        <w:t xml:space="preserve"> специјалисте гинекологије и акушер</w:t>
      </w:r>
      <w:r w:rsidRPr="001F427B">
        <w:rPr>
          <w:sz w:val="26"/>
          <w:szCs w:val="26"/>
          <w:lang w:val="sr-Cyrl-RS"/>
        </w:rPr>
        <w:t>ерство</w:t>
      </w:r>
      <w:r w:rsidRPr="001F427B">
        <w:rPr>
          <w:b/>
          <w:sz w:val="26"/>
          <w:szCs w:val="26"/>
          <w:lang w:val="sr-Cyrl-CS"/>
        </w:rPr>
        <w:tab/>
        <w:t xml:space="preserve">    </w:t>
      </w:r>
      <w:r>
        <w:rPr>
          <w:b/>
          <w:sz w:val="26"/>
          <w:szCs w:val="26"/>
          <w:lang w:val="sr-Cyrl-CS"/>
        </w:rPr>
        <w:t xml:space="preserve"> </w:t>
      </w:r>
      <w:r w:rsidRPr="001F427B">
        <w:rPr>
          <w:sz w:val="26"/>
          <w:szCs w:val="26"/>
          <w:lang w:val="sr-Cyrl-RS"/>
        </w:rPr>
        <w:t>6</w:t>
      </w:r>
      <w:r w:rsidRPr="001F427B">
        <w:rPr>
          <w:sz w:val="26"/>
          <w:szCs w:val="26"/>
          <w:lang w:val="sr-Cyrl-CS"/>
        </w:rPr>
        <w:t>.000,00 динара</w:t>
      </w:r>
      <w:r w:rsidRPr="001F427B">
        <w:rPr>
          <w:b/>
          <w:sz w:val="26"/>
          <w:szCs w:val="26"/>
          <w:lang w:val="sr-Cyrl-CS"/>
        </w:rPr>
        <w:tab/>
      </w:r>
    </w:p>
    <w:p w14:paraId="13710E86" w14:textId="77777777" w:rsidR="00F05A22" w:rsidRPr="001F427B" w:rsidRDefault="00F05A22" w:rsidP="00F05A22">
      <w:pPr>
        <w:numPr>
          <w:ilvl w:val="0"/>
          <w:numId w:val="2"/>
        </w:numPr>
        <w:rPr>
          <w:sz w:val="26"/>
          <w:szCs w:val="26"/>
          <w:lang w:val="sr-Cyrl-CS"/>
        </w:rPr>
      </w:pPr>
      <w:r w:rsidRPr="001F427B">
        <w:rPr>
          <w:sz w:val="26"/>
          <w:szCs w:val="26"/>
          <w:lang w:val="sr-Cyrl-RS"/>
        </w:rPr>
        <w:t>за лекаре</w:t>
      </w:r>
      <w:r w:rsidRPr="001F427B">
        <w:rPr>
          <w:sz w:val="26"/>
          <w:szCs w:val="26"/>
        </w:rPr>
        <w:t xml:space="preserve"> на специјализацији, као и клиничке </w:t>
      </w:r>
      <w:r w:rsidRPr="001F427B">
        <w:rPr>
          <w:sz w:val="26"/>
          <w:szCs w:val="26"/>
          <w:lang w:val="sr-Cyrl-RS"/>
        </w:rPr>
        <w:t>лекаре</w:t>
      </w:r>
      <w:r w:rsidRPr="001F427B">
        <w:rPr>
          <w:sz w:val="26"/>
          <w:szCs w:val="26"/>
          <w:lang w:val="sr-Cyrl-RS"/>
        </w:rPr>
        <w:br/>
        <w:t>( уз доказ да су на специјализацији или су клинички лекари)</w:t>
      </w:r>
      <w:r w:rsidRPr="001F427B">
        <w:rPr>
          <w:sz w:val="26"/>
          <w:szCs w:val="26"/>
        </w:rPr>
        <w:t xml:space="preserve"> </w:t>
      </w:r>
      <w:r w:rsidRPr="001F427B">
        <w:rPr>
          <w:sz w:val="26"/>
          <w:szCs w:val="26"/>
          <w:lang w:val="sr-Cyrl-RS"/>
        </w:rPr>
        <w:t xml:space="preserve">  </w:t>
      </w:r>
      <w:r w:rsidRPr="001F427B">
        <w:rPr>
          <w:sz w:val="26"/>
          <w:szCs w:val="26"/>
        </w:rPr>
        <w:t>3</w:t>
      </w:r>
      <w:r w:rsidRPr="001F427B">
        <w:rPr>
          <w:sz w:val="26"/>
          <w:szCs w:val="26"/>
          <w:lang w:val="sr-Cyrl-RS"/>
        </w:rPr>
        <w:t>.</w:t>
      </w:r>
      <w:r w:rsidRPr="001F427B">
        <w:rPr>
          <w:sz w:val="26"/>
          <w:szCs w:val="26"/>
        </w:rPr>
        <w:t>000</w:t>
      </w:r>
      <w:r w:rsidRPr="001F427B">
        <w:rPr>
          <w:sz w:val="26"/>
          <w:szCs w:val="26"/>
          <w:lang w:val="sr-Cyrl-RS"/>
        </w:rPr>
        <w:t>,00</w:t>
      </w:r>
      <w:r w:rsidRPr="001F427B">
        <w:rPr>
          <w:sz w:val="26"/>
          <w:szCs w:val="26"/>
        </w:rPr>
        <w:t xml:space="preserve"> динара</w:t>
      </w:r>
      <w:r w:rsidRPr="001F427B">
        <w:rPr>
          <w:sz w:val="26"/>
          <w:szCs w:val="26"/>
          <w:lang w:val="sr-Cyrl-RS"/>
        </w:rPr>
        <w:t xml:space="preserve">     </w:t>
      </w:r>
    </w:p>
    <w:p w14:paraId="7346E785" w14:textId="77777777" w:rsidR="00F05A22" w:rsidRPr="001F427B" w:rsidRDefault="00F05A22" w:rsidP="00F05A22">
      <w:pPr>
        <w:numPr>
          <w:ilvl w:val="0"/>
          <w:numId w:val="2"/>
        </w:numPr>
        <w:rPr>
          <w:sz w:val="26"/>
          <w:szCs w:val="26"/>
          <w:lang w:val="sr-Cyrl-CS"/>
        </w:rPr>
      </w:pPr>
      <w:r w:rsidRPr="001F427B">
        <w:rPr>
          <w:sz w:val="26"/>
          <w:szCs w:val="26"/>
          <w:lang w:val="sr-Cyrl-RS"/>
        </w:rPr>
        <w:t xml:space="preserve">за пензионере којима не треба сертификат                         </w:t>
      </w:r>
      <w:r>
        <w:rPr>
          <w:sz w:val="26"/>
          <w:szCs w:val="26"/>
          <w:lang w:val="sr-Cyrl-RS"/>
        </w:rPr>
        <w:t xml:space="preserve">         </w:t>
      </w:r>
      <w:r w:rsidRPr="001F427B">
        <w:rPr>
          <w:sz w:val="26"/>
          <w:szCs w:val="26"/>
          <w:lang w:val="sr-Cyrl-RS"/>
        </w:rPr>
        <w:t>3.000,00 динара</w:t>
      </w:r>
    </w:p>
    <w:p w14:paraId="022CC60B" w14:textId="77777777" w:rsidR="00F05A22" w:rsidRPr="001F427B" w:rsidRDefault="00F05A22" w:rsidP="00F05A22">
      <w:pPr>
        <w:numPr>
          <w:ilvl w:val="0"/>
          <w:numId w:val="2"/>
        </w:num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за лекаре пензионере, којима треба сертификат                         6.000,00 динара</w:t>
      </w:r>
    </w:p>
    <w:p w14:paraId="0AB636B1" w14:textId="77777777" w:rsidR="00F05A22" w:rsidRPr="001F427B" w:rsidRDefault="00F05A22" w:rsidP="00F05A22">
      <w:pPr>
        <w:rPr>
          <w:sz w:val="26"/>
          <w:szCs w:val="26"/>
          <w:lang w:val="sr-Cyrl-RS"/>
        </w:rPr>
      </w:pPr>
    </w:p>
    <w:p w14:paraId="0B5CDB9B" w14:textId="77777777" w:rsidR="00F05A22" w:rsidRPr="00F05A22" w:rsidRDefault="00F05A22" w:rsidP="00F05A22">
      <w:pPr>
        <w:ind w:firstLine="720"/>
        <w:rPr>
          <w:lang w:val="sr-Cyrl-RS"/>
        </w:rPr>
      </w:pPr>
      <w:r w:rsidRPr="00F05A22">
        <w:rPr>
          <w:lang w:val="sr-Cyrl-RS"/>
        </w:rPr>
        <w:t xml:space="preserve">Котизација за учеснике који нису чланови СЛД: </w:t>
      </w:r>
    </w:p>
    <w:p w14:paraId="6206E60F" w14:textId="77777777" w:rsidR="00F05A22" w:rsidRPr="00F05A22" w:rsidRDefault="00F05A22" w:rsidP="00F05A22">
      <w:pPr>
        <w:pStyle w:val="ListParagraph"/>
        <w:numPr>
          <w:ilvl w:val="0"/>
          <w:numId w:val="2"/>
        </w:numPr>
      </w:pPr>
      <w:r w:rsidRPr="00F05A22">
        <w:rPr>
          <w:szCs w:val="24"/>
          <w:lang w:val="sr-Cyrl-RS"/>
        </w:rPr>
        <w:t xml:space="preserve">Претходни износи + 4.000,00 динара    </w:t>
      </w:r>
    </w:p>
    <w:p w14:paraId="28FA17DC" w14:textId="5BE93559" w:rsidR="00F05A22" w:rsidRPr="00F05A22" w:rsidRDefault="00F05A22" w:rsidP="00F05A22">
      <w:pPr>
        <w:pStyle w:val="ListParagraph"/>
      </w:pPr>
      <w:r>
        <w:rPr>
          <w:lang w:val="sr-Cyrl-RS"/>
        </w:rPr>
        <w:br/>
      </w:r>
      <w:r w:rsidRPr="00F05A22">
        <w:rPr>
          <w:lang w:val="sr-Cyrl-CS"/>
        </w:rPr>
        <w:t xml:space="preserve">За лекаре из иностранства 100 евра динарска потиввредност    </w:t>
      </w:r>
      <w:r>
        <w:rPr>
          <w:lang w:val="sr-Cyrl-CS"/>
        </w:rPr>
        <w:br/>
      </w:r>
      <w:r>
        <w:rPr>
          <w:rFonts w:ascii="Times New Roman" w:hAnsi="Times New Roman" w:cs="Times New Roman"/>
          <w:lang w:val="sr-Cyrl-RS"/>
        </w:rPr>
        <w:t>(</w:t>
      </w:r>
      <w:proofErr w:type="spellStart"/>
      <w:r w:rsidRPr="00F05A22">
        <w:rPr>
          <w:rFonts w:ascii="Times New Roman" w:hAnsi="Times New Roman" w:cs="Times New Roman"/>
        </w:rPr>
        <w:t>одлука</w:t>
      </w:r>
      <w:proofErr w:type="spellEnd"/>
      <w:r w:rsidRPr="00F05A22">
        <w:rPr>
          <w:rFonts w:ascii="Times New Roman" w:hAnsi="Times New Roman" w:cs="Times New Roman"/>
        </w:rPr>
        <w:t xml:space="preserve"> </w:t>
      </w:r>
      <w:proofErr w:type="spellStart"/>
      <w:r w:rsidRPr="00F05A22">
        <w:rPr>
          <w:rFonts w:ascii="Times New Roman" w:hAnsi="Times New Roman" w:cs="Times New Roman"/>
        </w:rPr>
        <w:t>Председништва</w:t>
      </w:r>
      <w:proofErr w:type="spellEnd"/>
      <w:r w:rsidRPr="00F05A22">
        <w:rPr>
          <w:rFonts w:ascii="Times New Roman" w:hAnsi="Times New Roman" w:cs="Times New Roman"/>
        </w:rPr>
        <w:t xml:space="preserve"> ГАС СЛД </w:t>
      </w:r>
      <w:proofErr w:type="spellStart"/>
      <w:r w:rsidRPr="00F05A22">
        <w:rPr>
          <w:rFonts w:ascii="Times New Roman" w:hAnsi="Times New Roman" w:cs="Times New Roman"/>
        </w:rPr>
        <w:t>од</w:t>
      </w:r>
      <w:proofErr w:type="spellEnd"/>
      <w:r w:rsidRPr="00F05A22">
        <w:rPr>
          <w:rFonts w:ascii="Times New Roman" w:hAnsi="Times New Roman" w:cs="Times New Roman"/>
        </w:rPr>
        <w:t xml:space="preserve"> 7.11.2013.године</w:t>
      </w:r>
      <w:r>
        <w:rPr>
          <w:rFonts w:ascii="Times New Roman" w:hAnsi="Times New Roman" w:cs="Times New Roman"/>
          <w:lang w:val="sr-Cyrl-RS"/>
        </w:rPr>
        <w:t>)</w:t>
      </w:r>
      <w:r w:rsidRPr="00F05A22">
        <w:rPr>
          <w:rFonts w:ascii="Times New Roman" w:hAnsi="Times New Roman" w:cs="Times New Roman"/>
          <w:lang w:val="sr-Cyrl-RS"/>
        </w:rPr>
        <w:t xml:space="preserve">                                                                    </w:t>
      </w:r>
    </w:p>
    <w:p w14:paraId="01CCE4DD" w14:textId="5563FCD1" w:rsidR="006E2DD6" w:rsidRPr="00F05A22" w:rsidRDefault="00F80277" w:rsidP="00F05A22">
      <w:pPr>
        <w:ind w:left="720"/>
        <w:rPr>
          <w:lang w:val="sr-Cyrl-CS"/>
        </w:rPr>
      </w:pPr>
      <w:r w:rsidRPr="00CC02C5">
        <w:t xml:space="preserve">Уплате се могу извршити на текући рачун 205-8041-21, сврха уплате – котизација за 66. ГАН ГАС СЛД, </w:t>
      </w:r>
      <w:r w:rsidR="000B5D61" w:rsidRPr="00CC02C5">
        <w:t xml:space="preserve">позив на број </w:t>
      </w:r>
      <w:r w:rsidR="000B5D61" w:rsidRPr="00CC02C5">
        <w:rPr>
          <w:shd w:val="clear" w:color="auto" w:fill="FFFFFF"/>
        </w:rPr>
        <w:t>925/23.</w:t>
      </w:r>
    </w:p>
    <w:p w14:paraId="2C74A0AB" w14:textId="77777777" w:rsidR="006E2DD6" w:rsidRPr="00CC02C5" w:rsidRDefault="006E2DD6">
      <w:pPr>
        <w:ind w:firstLine="720"/>
        <w:rPr>
          <w:b/>
        </w:rPr>
      </w:pPr>
    </w:p>
    <w:p w14:paraId="11448450" w14:textId="77777777" w:rsidR="006E2DD6" w:rsidRPr="00CC02C5" w:rsidRDefault="00F80277">
      <w:pPr>
        <w:ind w:firstLine="720"/>
      </w:pPr>
      <w:r w:rsidRPr="00CC02C5">
        <w:rPr>
          <w:u w:val="single"/>
        </w:rPr>
        <w:t>Услов за учешће на 66. ГАН ГАС, поред уплаћене котизације биће и измирена чланарина према СЛД за 2022. годину</w:t>
      </w:r>
      <w:r w:rsidRPr="00CC02C5">
        <w:t xml:space="preserve">. Ауторима који не измире обавезе према СЛД до 15.04.2023. године, радови неће бити штампани у Зборнику радова 66. ГАН, а према одлуци Председништва ГАС СЛД од 24.01.2013. године. </w:t>
      </w:r>
    </w:p>
    <w:p w14:paraId="0C94A06C" w14:textId="77777777" w:rsidR="006E2DD6" w:rsidRPr="00CC02C5" w:rsidRDefault="00F80277">
      <w:r w:rsidRPr="00CC02C5">
        <w:tab/>
      </w:r>
      <w:r w:rsidRPr="00CC02C5">
        <w:tab/>
        <w:t>Сертификате са састанака које организује ГАС СЛД или друге секције СЛД,  само чланови СЛД који су учествовали на њима и који редовно измирују своје обавезе, уплатом чланарине добит ће на адресу коју су оставили приликом пријаве на скупу. Чланарина се може уплатити преко платног списка, административном обуставом, у целости или у 12 једнаких рата, или личном уплатом на текући рачун СЛД 205-8041-21, са позивом на број 025/2022 за чланове ГАС.  Чланарина износи 3600 динара, за годину дана, а за незапослене докторе је 1000 динара.</w:t>
      </w:r>
    </w:p>
    <w:p w14:paraId="3CDAFAEB" w14:textId="77777777" w:rsidR="006E2DD6" w:rsidRPr="00CC02C5" w:rsidRDefault="00F80277">
      <w:pPr>
        <w:ind w:firstLine="720"/>
        <w:rPr>
          <w:u w:val="single"/>
        </w:rPr>
      </w:pPr>
      <w:r w:rsidRPr="00CC02C5">
        <w:rPr>
          <w:u w:val="single"/>
        </w:rPr>
        <w:t>Молимо све чланове СЛД, а посебно делегате Скупштине ГАС СЛД и чланове Председнништва ГАС СЛД  да провере стање уплата чланарине за 2022. и 2023. годину и испуне своје обавезе на време, како не би имали проблема приликом обављања активности у оквиру Секције, али и СЛД.</w:t>
      </w:r>
    </w:p>
    <w:p w14:paraId="37D8DF3D" w14:textId="77777777" w:rsidR="006E2DD6" w:rsidRPr="00CC02C5" w:rsidRDefault="00F80277">
      <w:bookmarkStart w:id="0" w:name="_heading=h.gjdgxs" w:colFirst="0" w:colLast="0"/>
      <w:bookmarkEnd w:id="0"/>
      <w:r w:rsidRPr="00CC02C5">
        <w:tab/>
        <w:t>Ажурирани списак чланова који су редовно измирили своје обавезе је постављен на подсајт ГАС СЛД (</w:t>
      </w:r>
      <w:r w:rsidRPr="00CC02C5">
        <w:rPr>
          <w:b/>
          <w:i/>
        </w:rPr>
        <w:t>Председништво и чланови</w:t>
      </w:r>
      <w:r w:rsidRPr="00CC02C5">
        <w:t>), као и на страницама друштвених мрежа, да би заинтересовани могли пратити стање својих уплата и дуговања.</w:t>
      </w:r>
      <w:r w:rsidRPr="00CC02C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651012" wp14:editId="702681D7">
                <wp:simplePos x="0" y="0"/>
                <wp:positionH relativeFrom="column">
                  <wp:posOffset>3441700</wp:posOffset>
                </wp:positionH>
                <wp:positionV relativeFrom="paragraph">
                  <wp:posOffset>546100</wp:posOffset>
                </wp:positionV>
                <wp:extent cx="3195955" cy="16859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785" y="2941800"/>
                          <a:ext cx="318643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12A50" w14:textId="77777777" w:rsidR="006E2DD6" w:rsidRDefault="00F802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Председница</w:t>
                            </w:r>
                          </w:p>
                          <w:p w14:paraId="74C0FE13" w14:textId="77777777" w:rsidR="006E2DD6" w:rsidRDefault="00F802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Гинеколошко-акушерске секције</w:t>
                            </w:r>
                          </w:p>
                          <w:p w14:paraId="2AE015E4" w14:textId="77777777" w:rsidR="006E2DD6" w:rsidRDefault="00F802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Проф. др Оливера Контић-Вучинић</w:t>
                            </w:r>
                          </w:p>
                          <w:p w14:paraId="71B49063" w14:textId="77777777" w:rsidR="006E2DD6" w:rsidRDefault="006E2DD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51012" id="Rectangle 6" o:spid="_x0000_s1026" style="position:absolute;margin-left:271pt;margin-top:43pt;width:251.65pt;height:13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" filled="f" stroked="f">
                <v:textbox inset="2.53958mm,1.2694mm,2.53958mm,1.2694mm">
                  <w:txbxContent>
                    <w:p w14:paraId="11012A50" w14:textId="77777777" w:rsidR="006E2DD6" w:rsidRDefault="00F8027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Председница</w:t>
                      </w:r>
                    </w:p>
                    <w:p w14:paraId="74C0FE13" w14:textId="77777777" w:rsidR="006E2DD6" w:rsidRDefault="00F8027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Гинеколошко-акушерске секције</w:t>
                      </w:r>
                    </w:p>
                    <w:p w14:paraId="2AE015E4" w14:textId="77777777" w:rsidR="006E2DD6" w:rsidRDefault="00F8027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Проф. др Оливера Контић-Вучинић</w:t>
                      </w:r>
                    </w:p>
                    <w:p w14:paraId="71B49063" w14:textId="77777777" w:rsidR="006E2DD6" w:rsidRDefault="006E2DD6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F90725" w14:textId="77777777" w:rsidR="006E2DD6" w:rsidRPr="00CC02C5" w:rsidRDefault="006E2DD6">
      <w:pPr>
        <w:spacing w:after="200" w:line="276" w:lineRule="auto"/>
        <w:ind w:firstLine="720"/>
        <w:rPr>
          <w:u w:val="single"/>
        </w:rPr>
      </w:pPr>
    </w:p>
    <w:p w14:paraId="0D93E412" w14:textId="77777777" w:rsidR="006E2DD6" w:rsidRDefault="006E2DD6">
      <w:pPr>
        <w:jc w:val="center"/>
        <w:rPr>
          <w:i/>
          <w:sz w:val="26"/>
          <w:szCs w:val="26"/>
          <w:u w:val="single"/>
        </w:rPr>
      </w:pPr>
    </w:p>
    <w:p w14:paraId="7DA140E8" w14:textId="77777777" w:rsidR="006E2DD6" w:rsidRDefault="006E2DD6">
      <w:pPr>
        <w:ind w:firstLine="720"/>
        <w:rPr>
          <w:sz w:val="26"/>
          <w:szCs w:val="26"/>
        </w:rPr>
      </w:pPr>
    </w:p>
    <w:p w14:paraId="2E43F13A" w14:textId="77777777" w:rsidR="006E2DD6" w:rsidRDefault="006E2DD6">
      <w:pPr>
        <w:ind w:firstLine="720"/>
        <w:rPr>
          <w:sz w:val="26"/>
          <w:szCs w:val="26"/>
        </w:rPr>
      </w:pPr>
    </w:p>
    <w:p w14:paraId="7F8A1C1A" w14:textId="77777777" w:rsidR="006E2DD6" w:rsidRDefault="006E2DD6">
      <w:pPr>
        <w:rPr>
          <w:sz w:val="26"/>
          <w:szCs w:val="26"/>
        </w:rPr>
      </w:pPr>
    </w:p>
    <w:sectPr w:rsidR="006E2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18" w:right="927" w:bottom="899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3CEA" w14:textId="77777777" w:rsidR="00F1524E" w:rsidRDefault="00F1524E">
      <w:r>
        <w:separator/>
      </w:r>
    </w:p>
  </w:endnote>
  <w:endnote w:type="continuationSeparator" w:id="0">
    <w:p w14:paraId="1AB4579D" w14:textId="77777777" w:rsidR="00F1524E" w:rsidRDefault="00F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2126" w14:textId="77777777" w:rsidR="006E2DD6" w:rsidRDefault="00F802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6FC6CEB" w14:textId="77777777" w:rsidR="006E2DD6" w:rsidRDefault="006E2D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9BE0" w14:textId="77777777" w:rsidR="006E2DD6" w:rsidRDefault="00F802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1ABD">
      <w:rPr>
        <w:noProof/>
        <w:color w:val="000000"/>
      </w:rPr>
      <w:t>1</w:t>
    </w:r>
    <w:r>
      <w:rPr>
        <w:color w:val="000000"/>
      </w:rPr>
      <w:fldChar w:fldCharType="end"/>
    </w:r>
  </w:p>
  <w:p w14:paraId="3B8FE3E0" w14:textId="77777777" w:rsidR="006E2DD6" w:rsidRDefault="00F802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Напомена: Документ је валидан без печата и званични је документ ГАС СЛД.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25E3" w14:textId="77777777" w:rsidR="00F1524E" w:rsidRDefault="00F1524E">
      <w:r>
        <w:separator/>
      </w:r>
    </w:p>
  </w:footnote>
  <w:footnote w:type="continuationSeparator" w:id="0">
    <w:p w14:paraId="0D79DAC6" w14:textId="77777777" w:rsidR="00F1524E" w:rsidRDefault="00F1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F889" w14:textId="77777777" w:rsidR="006E2D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color w:val="000000"/>
      </w:rPr>
      <w:pict w14:anchorId="5B47E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03.8pt;height:641.5pt;z-index:-251657216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B261" w14:textId="77777777" w:rsidR="006E2D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b/>
        <w:color w:val="000000"/>
      </w:rPr>
    </w:pPr>
    <w:r>
      <w:rPr>
        <w:color w:val="000000"/>
      </w:rPr>
      <w:pict w14:anchorId="70338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503.8pt;height:641.5pt;z-index:-251659264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  <w:r w:rsidR="00F80277">
      <w:rPr>
        <w:color w:val="000000"/>
      </w:rPr>
      <w:t xml:space="preserve">                                                  </w:t>
    </w:r>
    <w:r w:rsidR="00F80277">
      <w:rPr>
        <w:b/>
        <w:color w:val="000000"/>
      </w:rPr>
      <w:t xml:space="preserve">СРПСКО ЛЕКАРСКО ДРУШТВО                                       </w:t>
    </w:r>
    <w:r w:rsidR="00F80277">
      <w:rPr>
        <w:noProof/>
        <w:color w:val="000000"/>
        <w:lang w:val="en-US" w:eastAsia="en-US"/>
      </w:rPr>
      <w:drawing>
        <wp:inline distT="0" distB="0" distL="0" distR="0" wp14:anchorId="02D1BE52" wp14:editId="437F0D9B">
          <wp:extent cx="571500" cy="6953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80277">
      <w:rPr>
        <w:noProof/>
        <w:lang w:val="en-US" w:eastAsia="en-US"/>
      </w:rPr>
      <w:drawing>
        <wp:anchor distT="0" distB="0" distL="114300" distR="114300" simplePos="0" relativeHeight="251656192" behindDoc="0" locked="0" layoutInCell="1" hidden="0" allowOverlap="1" wp14:anchorId="7C39C787" wp14:editId="4FA87D2E">
          <wp:simplePos x="0" y="0"/>
          <wp:positionH relativeFrom="column">
            <wp:posOffset>1</wp:posOffset>
          </wp:positionH>
          <wp:positionV relativeFrom="paragraph">
            <wp:posOffset>-13969</wp:posOffset>
          </wp:positionV>
          <wp:extent cx="685800" cy="6858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A1F686" w14:textId="77777777" w:rsidR="006E2DD6" w:rsidRDefault="00F8027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b/>
        <w:color w:val="000000"/>
      </w:rPr>
    </w:pPr>
    <w:r>
      <w:rPr>
        <w:b/>
        <w:color w:val="000000"/>
      </w:rPr>
      <w:t xml:space="preserve">                                          ГИНЕКОЛОШКО АКУШЕРСКА СЕКЦИЈА</w:t>
    </w:r>
    <w:r>
      <w:rPr>
        <w:color w:val="000000"/>
      </w:rPr>
      <w:tab/>
      <w:t xml:space="preserve">                                                                                                             </w:t>
    </w:r>
  </w:p>
  <w:p w14:paraId="677B50DD" w14:textId="77777777" w:rsidR="006E2DD6" w:rsidRDefault="00F8027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http://www.sld.org.rs/gas/; </w:t>
    </w:r>
    <w:hyperlink r:id="rId4">
      <w:r>
        <w:rPr>
          <w:b/>
          <w:color w:val="0000FF"/>
          <w:sz w:val="16"/>
          <w:szCs w:val="16"/>
          <w:u w:val="single"/>
        </w:rPr>
        <w:t>https://www.facebook.com/gassld</w:t>
      </w:r>
    </w:hyperlink>
    <w:r>
      <w:rPr>
        <w:b/>
        <w:color w:val="000000"/>
        <w:sz w:val="16"/>
        <w:szCs w:val="16"/>
      </w:rPr>
      <w:t xml:space="preserve"> ; Twitter: GAS SLD@GASSLD</w:t>
    </w:r>
  </w:p>
  <w:p w14:paraId="00DA147E" w14:textId="77777777" w:rsidR="006E2DD6" w:rsidRDefault="00F8027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Београд, Џ. Вашингтона 19 Тел. 3234-450  </w:t>
    </w:r>
    <w:hyperlink r:id="rId5">
      <w:r>
        <w:rPr>
          <w:b/>
          <w:color w:val="0000FF"/>
          <w:sz w:val="16"/>
          <w:szCs w:val="16"/>
          <w:u w:val="single"/>
        </w:rPr>
        <w:t>gin.ak.sek@gmail.com</w:t>
      </w:r>
    </w:hyperlink>
    <w:r>
      <w:rPr>
        <w:b/>
        <w:color w:val="000000"/>
        <w:sz w:val="16"/>
        <w:szCs w:val="16"/>
      </w:rPr>
      <w:t xml:space="preserve">; </w:t>
    </w:r>
    <w:hyperlink r:id="rId6">
      <w:r>
        <w:rPr>
          <w:b/>
          <w:color w:val="0000FF"/>
          <w:sz w:val="16"/>
          <w:szCs w:val="16"/>
          <w:u w:val="single"/>
        </w:rPr>
        <w:t>ginekoloskoakuserskasekcijasld@yahoo.com</w:t>
      </w:r>
    </w:hyperlink>
    <w:r>
      <w:rPr>
        <w:b/>
        <w:color w:val="000000"/>
        <w:sz w:val="16"/>
        <w:szCs w:val="16"/>
      </w:rPr>
      <w:t xml:space="preserve"> </w:t>
    </w:r>
  </w:p>
  <w:p w14:paraId="4950CFF5" w14:textId="77777777" w:rsidR="006E2DD6" w:rsidRDefault="00F8027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---------------------------------------------------------------------------------------------------------------------------------------------------------------------------------------------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3823" w14:textId="77777777" w:rsidR="006E2D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color w:val="000000"/>
      </w:rPr>
      <w:pict w14:anchorId="0DD72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03.8pt;height:641.5pt;z-index:-251658240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A2F"/>
    <w:multiLevelType w:val="hybridMultilevel"/>
    <w:tmpl w:val="6D1AFE6A"/>
    <w:lvl w:ilvl="0" w:tplc="130C2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8CE"/>
    <w:multiLevelType w:val="multilevel"/>
    <w:tmpl w:val="F2F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65770">
    <w:abstractNumId w:val="1"/>
  </w:num>
  <w:num w:numId="2" w16cid:durableId="205954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D6"/>
    <w:rsid w:val="000B5D61"/>
    <w:rsid w:val="00104B56"/>
    <w:rsid w:val="002C061A"/>
    <w:rsid w:val="004C0114"/>
    <w:rsid w:val="00592B30"/>
    <w:rsid w:val="00596566"/>
    <w:rsid w:val="006E2DD6"/>
    <w:rsid w:val="00801ABD"/>
    <w:rsid w:val="00835351"/>
    <w:rsid w:val="00BA695C"/>
    <w:rsid w:val="00C90796"/>
    <w:rsid w:val="00CC02C5"/>
    <w:rsid w:val="00DA2764"/>
    <w:rsid w:val="00DE6C45"/>
    <w:rsid w:val="00F05A22"/>
    <w:rsid w:val="00F1524E"/>
    <w:rsid w:val="00F31555"/>
    <w:rsid w:val="00F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5434A"/>
  <w15:docId w15:val="{81E15565-2046-4BBD-9C54-CEF136AE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07"/>
    <w:rPr>
      <w:lang w:eastAsia="sr-Latn-CS"/>
    </w:rPr>
  </w:style>
  <w:style w:type="paragraph" w:styleId="Heading1">
    <w:name w:val="heading 1"/>
    <w:basedOn w:val="Normal"/>
    <w:next w:val="Normal"/>
    <w:qFormat/>
    <w:rsid w:val="00F92A3D"/>
    <w:pPr>
      <w:keepNext/>
      <w:outlineLvl w:val="0"/>
    </w:pPr>
    <w:rPr>
      <w:b/>
      <w:bCs/>
      <w:i/>
      <w:iCs/>
      <w:sz w:val="28"/>
      <w:szCs w:val="28"/>
      <w:lang w:val="sr-Cyrl-CS"/>
    </w:rPr>
  </w:style>
  <w:style w:type="paragraph" w:styleId="Heading2">
    <w:name w:val="heading 2"/>
    <w:basedOn w:val="Normal"/>
    <w:next w:val="Normal"/>
    <w:qFormat/>
    <w:rsid w:val="00F92A3D"/>
    <w:pPr>
      <w:keepNext/>
      <w:outlineLvl w:val="1"/>
    </w:pPr>
    <w:rPr>
      <w:sz w:val="28"/>
      <w:szCs w:val="28"/>
      <w:lang w:val="sr-Cyrl-C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F92A3D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rsid w:val="00F92A3D"/>
    <w:pPr>
      <w:ind w:firstLine="720"/>
      <w:jc w:val="both"/>
    </w:pPr>
    <w:rPr>
      <w:szCs w:val="28"/>
      <w:lang w:val="ru-RU"/>
    </w:rPr>
  </w:style>
  <w:style w:type="paragraph" w:styleId="Footer">
    <w:name w:val="footer"/>
    <w:basedOn w:val="Normal"/>
    <w:rsid w:val="00CA7A4B"/>
    <w:pPr>
      <w:tabs>
        <w:tab w:val="center" w:pos="4320"/>
        <w:tab w:val="right" w:pos="8640"/>
      </w:tabs>
    </w:pPr>
  </w:style>
  <w:style w:type="character" w:styleId="Hyperlink">
    <w:name w:val="Hyperlink"/>
    <w:rsid w:val="008B7AE4"/>
    <w:rPr>
      <w:color w:val="0000FF"/>
      <w:u w:val="single"/>
    </w:rPr>
  </w:style>
  <w:style w:type="character" w:styleId="PageNumber">
    <w:name w:val="page number"/>
    <w:basedOn w:val="DefaultParagraphFont"/>
    <w:rsid w:val="00B97D5F"/>
  </w:style>
  <w:style w:type="character" w:customStyle="1" w:styleId="SenkaSLD">
    <w:name w:val="SenkaSLD"/>
    <w:semiHidden/>
    <w:rsid w:val="003E1F8F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54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E92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65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1A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nekoloska.sld.org.r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ginekoloskoakuserskasekcijasld@yahoo.com" TargetMode="External"/><Relationship Id="rId5" Type="http://schemas.openxmlformats.org/officeDocument/2006/relationships/hyperlink" Target="mailto:gin.ak.sek@gmail.com" TargetMode="External"/><Relationship Id="rId4" Type="http://schemas.openxmlformats.org/officeDocument/2006/relationships/hyperlink" Target="https://www.facebook.com/gassl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Lr7q1bNoSvIiLoOK3ECZRyuI9A==">AMUW2mXttaNqX8VNZL1KObiBwrLqeGVatJQsU/KpOdE0PuBP1L+ayDewjVk756HtWGFaKQWe4J1HpAvNdtUcucM/GevBgxOVM5h8rqZAHkq5ytfebE6nX3iVOgjtbgzFOVuz39HR0d93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</dc:creator>
  <cp:lastModifiedBy>User</cp:lastModifiedBy>
  <cp:revision>11</cp:revision>
  <cp:lastPrinted>2023-03-28T08:44:00Z</cp:lastPrinted>
  <dcterms:created xsi:type="dcterms:W3CDTF">2023-03-13T06:51:00Z</dcterms:created>
  <dcterms:modified xsi:type="dcterms:W3CDTF">2023-03-28T08:46:00Z</dcterms:modified>
</cp:coreProperties>
</file>